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30D0B" w14:textId="568CEE39" w:rsidR="00252E3F" w:rsidRPr="00252E3F" w:rsidRDefault="00252E3F" w:rsidP="00252E3F">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noProof/>
          <w:sz w:val="24"/>
          <w:lang w:val="en-GB" w:eastAsia="ja-JP"/>
        </w:rPr>
      </w:pPr>
      <w:r w:rsidRPr="00252E3F">
        <w:rPr>
          <w:rFonts w:ascii="Arial" w:eastAsia="Times New Roman" w:hAnsi="Arial" w:cs="Arial"/>
          <w:b/>
          <w:noProof/>
          <w:sz w:val="24"/>
          <w:lang w:val="en-GB" w:eastAsia="ja-JP"/>
        </w:rPr>
        <w:t>3GPP TSG-RAN WG4 Meeting #</w:t>
      </w:r>
      <w:r w:rsidR="00E973E0">
        <w:rPr>
          <w:rFonts w:ascii="Arial" w:eastAsia="Times New Roman" w:hAnsi="Arial" w:cs="Arial"/>
          <w:b/>
          <w:noProof/>
          <w:sz w:val="24"/>
          <w:lang w:val="en-GB" w:eastAsia="ja-JP"/>
        </w:rPr>
        <w:t xml:space="preserve"> </w:t>
      </w:r>
      <w:r w:rsidRPr="00252E3F">
        <w:rPr>
          <w:rFonts w:ascii="Arial" w:eastAsia="Times New Roman" w:hAnsi="Arial" w:cs="Arial"/>
          <w:b/>
          <w:noProof/>
          <w:sz w:val="24"/>
          <w:lang w:val="en-GB" w:eastAsia="ja-JP"/>
        </w:rPr>
        <w:t>9</w:t>
      </w:r>
      <w:r w:rsidR="00E973E0">
        <w:rPr>
          <w:rFonts w:ascii="Arial" w:eastAsia="Times New Roman" w:hAnsi="Arial" w:cs="Arial"/>
          <w:b/>
          <w:noProof/>
          <w:sz w:val="24"/>
          <w:lang w:val="en-GB" w:eastAsia="ja-JP"/>
        </w:rPr>
        <w:t>5</w:t>
      </w:r>
      <w:r w:rsidRPr="00252E3F">
        <w:rPr>
          <w:rFonts w:ascii="Arial" w:eastAsia="Times New Roman" w:hAnsi="Arial" w:cs="Arial"/>
          <w:b/>
          <w:noProof/>
          <w:sz w:val="24"/>
          <w:lang w:val="en-GB" w:eastAsia="ja-JP"/>
        </w:rPr>
        <w:t xml:space="preserve">-e </w:t>
      </w:r>
      <w:r w:rsidRPr="00252E3F">
        <w:rPr>
          <w:rFonts w:ascii="Arial" w:eastAsia="Times New Roman" w:hAnsi="Arial" w:cs="Arial"/>
          <w:b/>
          <w:noProof/>
          <w:sz w:val="24"/>
          <w:lang w:val="en-GB" w:eastAsia="ja-JP"/>
        </w:rPr>
        <w:tab/>
      </w:r>
      <w:r w:rsidR="00BE0BDA" w:rsidRPr="00BE0BDA">
        <w:rPr>
          <w:rFonts w:ascii="Arial" w:eastAsia="Times New Roman" w:hAnsi="Arial" w:cs="Arial"/>
          <w:b/>
          <w:noProof/>
          <w:sz w:val="24"/>
          <w:lang w:val="en-GB" w:eastAsia="ja-JP"/>
        </w:rPr>
        <w:t>R4-2007277</w:t>
      </w:r>
    </w:p>
    <w:p w14:paraId="70584AF7" w14:textId="7A0A4220" w:rsidR="00697A02" w:rsidRDefault="00252E3F" w:rsidP="00252E3F">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noProof/>
          <w:sz w:val="24"/>
          <w:lang w:val="en-GB" w:eastAsia="ja-JP"/>
        </w:rPr>
      </w:pPr>
      <w:r w:rsidRPr="00252E3F">
        <w:rPr>
          <w:rFonts w:ascii="Arial" w:eastAsia="Times New Roman" w:hAnsi="Arial" w:cs="Arial"/>
          <w:b/>
          <w:noProof/>
          <w:sz w:val="24"/>
          <w:lang w:val="en-GB" w:eastAsia="ja-JP"/>
        </w:rPr>
        <w:t xml:space="preserve">Electronic Meeting, </w:t>
      </w:r>
      <w:r w:rsidR="00E973E0" w:rsidRPr="00E973E0">
        <w:rPr>
          <w:rFonts w:ascii="Arial" w:eastAsia="Times New Roman" w:hAnsi="Arial" w:cs="Arial"/>
          <w:b/>
          <w:noProof/>
          <w:sz w:val="24"/>
          <w:lang w:val="en-GB" w:eastAsia="ja-JP"/>
        </w:rPr>
        <w:t>25 May – 5 June, 2020</w:t>
      </w:r>
    </w:p>
    <w:p w14:paraId="0640DC1F" w14:textId="77777777" w:rsidR="00697A02" w:rsidRDefault="00697A02" w:rsidP="00697A02">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noProof/>
          <w:sz w:val="24"/>
          <w:lang w:val="en-GB" w:eastAsia="ja-JP"/>
        </w:rPr>
      </w:pPr>
    </w:p>
    <w:p w14:paraId="01494471" w14:textId="77777777" w:rsidR="00865A01" w:rsidRDefault="00865A01" w:rsidP="00D2394D">
      <w:pPr>
        <w:tabs>
          <w:tab w:val="left" w:pos="1985"/>
        </w:tabs>
        <w:spacing w:after="120"/>
        <w:rPr>
          <w:rFonts w:ascii="Arial" w:eastAsia="MS Mincho" w:hAnsi="Arial" w:cs="Arial"/>
          <w:b/>
          <w:bCs/>
          <w:sz w:val="24"/>
          <w:lang w:val="en-GB"/>
        </w:rPr>
      </w:pPr>
    </w:p>
    <w:p w14:paraId="72D358D9" w14:textId="77777777" w:rsidR="00D80957" w:rsidRPr="00D2394D" w:rsidRDefault="00D80957" w:rsidP="002D7C1B">
      <w:pPr>
        <w:tabs>
          <w:tab w:val="left" w:pos="1985"/>
        </w:tabs>
        <w:spacing w:after="120"/>
        <w:ind w:left="1980" w:hanging="1980"/>
        <w:rPr>
          <w:rFonts w:ascii="Arial" w:eastAsia="MS Mincho" w:hAnsi="Arial" w:cs="Arial"/>
          <w:b/>
          <w:bCs/>
          <w:sz w:val="24"/>
          <w:lang w:val="en-GB"/>
        </w:rPr>
      </w:pPr>
      <w:r w:rsidRPr="00D2394D">
        <w:rPr>
          <w:rFonts w:ascii="Arial" w:eastAsia="MS Mincho" w:hAnsi="Arial" w:cs="Arial"/>
          <w:b/>
          <w:bCs/>
          <w:sz w:val="24"/>
          <w:lang w:val="en-GB"/>
        </w:rPr>
        <w:t>Agenda Item:</w:t>
      </w:r>
      <w:r w:rsidRPr="00D2394D">
        <w:rPr>
          <w:rFonts w:ascii="Arial" w:eastAsia="MS Mincho" w:hAnsi="Arial" w:cs="Arial"/>
          <w:b/>
          <w:bCs/>
          <w:sz w:val="24"/>
          <w:lang w:val="en-GB"/>
        </w:rPr>
        <w:tab/>
      </w:r>
      <w:bookmarkStart w:id="0" w:name="_Hlk36214179"/>
      <w:r w:rsidR="002D7C1B">
        <w:rPr>
          <w:rFonts w:ascii="Arial" w:eastAsia="MS Mincho" w:hAnsi="Arial" w:cs="Arial"/>
          <w:b/>
          <w:bCs/>
          <w:sz w:val="24"/>
          <w:lang w:val="en-GB"/>
        </w:rPr>
        <w:tab/>
      </w:r>
      <w:r w:rsidR="00644951" w:rsidRPr="00644951">
        <w:rPr>
          <w:rFonts w:ascii="Arial" w:eastAsia="MS Mincho" w:hAnsi="Arial" w:cs="Arial"/>
          <w:b/>
          <w:bCs/>
          <w:sz w:val="24"/>
          <w:lang w:val="en-GB"/>
        </w:rPr>
        <w:t>6.8</w:t>
      </w:r>
      <w:r w:rsidR="00644951" w:rsidRPr="00644951">
        <w:rPr>
          <w:rFonts w:ascii="Arial" w:eastAsia="MS Mincho" w:hAnsi="Arial" w:cs="Arial"/>
          <w:b/>
          <w:bCs/>
          <w:sz w:val="24"/>
          <w:lang w:val="en-GB"/>
        </w:rPr>
        <w:tab/>
      </w:r>
      <w:r w:rsidR="00644951" w:rsidRPr="00644951">
        <w:rPr>
          <w:rFonts w:ascii="Arial" w:eastAsia="MS Mincho" w:hAnsi="Arial" w:cs="Arial"/>
          <w:b/>
          <w:bCs/>
          <w:sz w:val="24"/>
          <w:lang w:val="en-GB"/>
        </w:rPr>
        <w:tab/>
        <w:t>NR Positioning Support</w:t>
      </w:r>
      <w:r w:rsidR="00644951" w:rsidRPr="00644951">
        <w:rPr>
          <w:rFonts w:ascii="Arial" w:eastAsia="MS Mincho" w:hAnsi="Arial" w:cs="Arial"/>
          <w:b/>
          <w:bCs/>
          <w:sz w:val="24"/>
          <w:lang w:val="en-GB"/>
        </w:rPr>
        <w:br/>
        <w:t>6.8.2.3</w:t>
      </w:r>
      <w:r w:rsidR="00644951" w:rsidRPr="00644951">
        <w:rPr>
          <w:rFonts w:ascii="Arial" w:eastAsia="MS Mincho" w:hAnsi="Arial" w:cs="Arial"/>
          <w:b/>
          <w:bCs/>
          <w:sz w:val="24"/>
          <w:lang w:val="en-GB"/>
        </w:rPr>
        <w:tab/>
      </w:r>
      <w:proofErr w:type="spellStart"/>
      <w:r w:rsidR="00644951" w:rsidRPr="00644951">
        <w:rPr>
          <w:rFonts w:ascii="Arial" w:eastAsia="MS Mincho" w:hAnsi="Arial" w:cs="Arial"/>
          <w:b/>
          <w:bCs/>
          <w:sz w:val="24"/>
          <w:lang w:val="en-GB"/>
        </w:rPr>
        <w:t>gNB</w:t>
      </w:r>
      <w:proofErr w:type="spellEnd"/>
      <w:r w:rsidR="00644951" w:rsidRPr="00644951">
        <w:rPr>
          <w:rFonts w:ascii="Arial" w:eastAsia="MS Mincho" w:hAnsi="Arial" w:cs="Arial"/>
          <w:b/>
          <w:bCs/>
          <w:sz w:val="24"/>
          <w:lang w:val="en-GB"/>
        </w:rPr>
        <w:t xml:space="preserve"> requirements</w:t>
      </w:r>
      <w:bookmarkEnd w:id="0"/>
    </w:p>
    <w:p w14:paraId="310466B5" w14:textId="77777777" w:rsidR="00D80957" w:rsidRPr="00D2394D" w:rsidRDefault="00D80957" w:rsidP="00D2394D">
      <w:pPr>
        <w:tabs>
          <w:tab w:val="left" w:pos="1985"/>
        </w:tabs>
        <w:spacing w:after="120"/>
        <w:rPr>
          <w:rFonts w:ascii="Arial" w:eastAsia="MS Mincho" w:hAnsi="Arial" w:cs="Arial"/>
          <w:b/>
          <w:bCs/>
          <w:sz w:val="24"/>
          <w:lang w:val="en-GB"/>
        </w:rPr>
      </w:pPr>
      <w:r w:rsidRPr="00D2394D">
        <w:rPr>
          <w:rFonts w:ascii="Arial" w:eastAsia="MS Mincho" w:hAnsi="Arial" w:cs="Arial"/>
          <w:b/>
          <w:bCs/>
          <w:sz w:val="24"/>
          <w:lang w:val="en-GB"/>
        </w:rPr>
        <w:t xml:space="preserve">Source: </w:t>
      </w:r>
      <w:r w:rsidRPr="00D2394D">
        <w:rPr>
          <w:rFonts w:ascii="Arial" w:eastAsia="MS Mincho" w:hAnsi="Arial" w:cs="Arial"/>
          <w:b/>
          <w:bCs/>
          <w:sz w:val="24"/>
          <w:lang w:val="en-GB"/>
        </w:rPr>
        <w:tab/>
        <w:t>Ericsson</w:t>
      </w:r>
    </w:p>
    <w:p w14:paraId="10E50619" w14:textId="338E070E" w:rsidR="00D80957" w:rsidRPr="00D2394D" w:rsidRDefault="00D80957" w:rsidP="00D2394D">
      <w:pPr>
        <w:tabs>
          <w:tab w:val="left" w:pos="1985"/>
        </w:tabs>
        <w:spacing w:after="120"/>
        <w:rPr>
          <w:rFonts w:ascii="Arial" w:eastAsia="MS Mincho" w:hAnsi="Arial" w:cs="Arial"/>
          <w:b/>
          <w:bCs/>
          <w:sz w:val="24"/>
          <w:lang w:val="en-GB"/>
        </w:rPr>
      </w:pPr>
      <w:r w:rsidRPr="00D2394D">
        <w:rPr>
          <w:rFonts w:ascii="Arial" w:eastAsia="MS Mincho" w:hAnsi="Arial" w:cs="Arial"/>
          <w:b/>
          <w:bCs/>
          <w:sz w:val="24"/>
          <w:lang w:val="en-GB"/>
        </w:rPr>
        <w:t>Title:</w:t>
      </w:r>
      <w:r w:rsidRPr="00D2394D">
        <w:rPr>
          <w:rFonts w:ascii="Arial" w:eastAsia="MS Mincho" w:hAnsi="Arial" w:cs="Arial"/>
          <w:b/>
          <w:bCs/>
          <w:sz w:val="24"/>
          <w:lang w:val="en-GB"/>
        </w:rPr>
        <w:tab/>
      </w:r>
      <w:r w:rsidR="00205CFF" w:rsidRPr="00205CFF">
        <w:rPr>
          <w:rFonts w:ascii="Arial" w:eastAsia="MS Mincho" w:hAnsi="Arial" w:cs="Arial"/>
          <w:b/>
          <w:bCs/>
          <w:sz w:val="24"/>
          <w:lang w:val="en-GB"/>
        </w:rPr>
        <w:t xml:space="preserve">Side conditions for </w:t>
      </w:r>
      <w:proofErr w:type="spellStart"/>
      <w:r w:rsidR="00205CFF" w:rsidRPr="00205CFF">
        <w:rPr>
          <w:rFonts w:ascii="Arial" w:eastAsia="MS Mincho" w:hAnsi="Arial" w:cs="Arial"/>
          <w:b/>
          <w:bCs/>
          <w:sz w:val="24"/>
          <w:lang w:val="en-GB"/>
        </w:rPr>
        <w:t>gNB</w:t>
      </w:r>
      <w:proofErr w:type="spellEnd"/>
      <w:r w:rsidR="00205CFF" w:rsidRPr="00205CFF">
        <w:rPr>
          <w:rFonts w:ascii="Arial" w:eastAsia="MS Mincho" w:hAnsi="Arial" w:cs="Arial"/>
          <w:b/>
          <w:bCs/>
          <w:sz w:val="24"/>
          <w:lang w:val="en-GB"/>
        </w:rPr>
        <w:t xml:space="preserve"> measurement accuracy</w:t>
      </w:r>
    </w:p>
    <w:p w14:paraId="3D27A67A" w14:textId="77777777" w:rsidR="00D80957" w:rsidRPr="00D2394D" w:rsidRDefault="00D80957" w:rsidP="00D2394D">
      <w:pPr>
        <w:tabs>
          <w:tab w:val="left" w:pos="1985"/>
        </w:tabs>
        <w:spacing w:after="120"/>
        <w:rPr>
          <w:rFonts w:ascii="Arial" w:eastAsia="MS Mincho" w:hAnsi="Arial" w:cs="Arial"/>
          <w:b/>
          <w:bCs/>
          <w:sz w:val="24"/>
          <w:lang w:val="en-GB"/>
        </w:rPr>
      </w:pPr>
      <w:r w:rsidRPr="00D2394D">
        <w:rPr>
          <w:rFonts w:ascii="Arial" w:eastAsia="MS Mincho" w:hAnsi="Arial" w:cs="Arial"/>
          <w:b/>
          <w:bCs/>
          <w:sz w:val="24"/>
          <w:lang w:val="en-GB"/>
        </w:rPr>
        <w:t>Document for:</w:t>
      </w:r>
      <w:r w:rsidR="00035275" w:rsidRPr="00D2394D">
        <w:rPr>
          <w:rFonts w:ascii="Arial" w:eastAsia="MS Mincho" w:hAnsi="Arial" w:cs="Arial"/>
          <w:b/>
          <w:bCs/>
          <w:sz w:val="24"/>
          <w:lang w:val="en-GB"/>
        </w:rPr>
        <w:tab/>
      </w:r>
      <w:r w:rsidR="0034526F" w:rsidRPr="00D2394D">
        <w:rPr>
          <w:rFonts w:ascii="Arial" w:eastAsia="MS Mincho" w:hAnsi="Arial" w:cs="Arial"/>
          <w:b/>
          <w:bCs/>
          <w:sz w:val="24"/>
          <w:lang w:val="en-GB"/>
        </w:rPr>
        <w:t>Discussion</w:t>
      </w:r>
    </w:p>
    <w:p w14:paraId="0395B18C" w14:textId="3B9F469C" w:rsidR="00205CFF" w:rsidRPr="00D62AE8" w:rsidRDefault="00D80957" w:rsidP="009513C9">
      <w:pPr>
        <w:pStyle w:val="berschrift1"/>
        <w:ind w:left="431" w:right="72" w:hanging="431"/>
        <w:jc w:val="both"/>
        <w:rPr>
          <w:szCs w:val="36"/>
          <w:lang w:val="en-US"/>
        </w:rPr>
      </w:pPr>
      <w:r w:rsidRPr="00D62AE8">
        <w:rPr>
          <w:szCs w:val="36"/>
          <w:lang w:val="en-US"/>
        </w:rPr>
        <w:t>Introduction</w:t>
      </w:r>
      <w:bookmarkStart w:id="1" w:name="OLE_LINK13"/>
      <w:bookmarkStart w:id="2" w:name="OLE_LINK14"/>
    </w:p>
    <w:p w14:paraId="4C4A6298" w14:textId="57D11686" w:rsidR="006C2A18" w:rsidRPr="00234EE5" w:rsidRDefault="00AB7124" w:rsidP="009513C9">
      <w:pPr>
        <w:jc w:val="both"/>
        <w:rPr>
          <w:sz w:val="22"/>
          <w:szCs w:val="22"/>
        </w:rPr>
      </w:pPr>
      <w:r>
        <w:rPr>
          <w:sz w:val="22"/>
          <w:szCs w:val="22"/>
        </w:rPr>
        <w:t xml:space="preserve">To define the accuracy </w:t>
      </w:r>
      <w:r w:rsidR="00D65B0C">
        <w:rPr>
          <w:sz w:val="22"/>
          <w:szCs w:val="22"/>
        </w:rPr>
        <w:t>requirements,</w:t>
      </w:r>
      <w:r>
        <w:rPr>
          <w:sz w:val="22"/>
          <w:szCs w:val="22"/>
        </w:rPr>
        <w:t xml:space="preserve"> it is at first important to define the side conditions for the requirement</w:t>
      </w:r>
      <w:r w:rsidR="00234EE5" w:rsidRPr="00234EE5">
        <w:rPr>
          <w:sz w:val="22"/>
          <w:szCs w:val="22"/>
        </w:rPr>
        <w:t xml:space="preserve">. </w:t>
      </w:r>
      <w:r w:rsidR="00D9195D">
        <w:rPr>
          <w:sz w:val="22"/>
          <w:szCs w:val="22"/>
        </w:rPr>
        <w:t xml:space="preserve">On the last meetings no </w:t>
      </w:r>
      <w:r w:rsidR="002515C5">
        <w:rPr>
          <w:sz w:val="22"/>
          <w:szCs w:val="22"/>
        </w:rPr>
        <w:t>consciences</w:t>
      </w:r>
      <w:r w:rsidR="00D9195D">
        <w:rPr>
          <w:sz w:val="22"/>
          <w:szCs w:val="22"/>
        </w:rPr>
        <w:t xml:space="preserve"> could be reached [1][2].</w:t>
      </w:r>
      <w:r>
        <w:rPr>
          <w:sz w:val="22"/>
          <w:szCs w:val="22"/>
        </w:rPr>
        <w:t xml:space="preserve"> This paper analyzes the options and propose a solution.</w:t>
      </w:r>
    </w:p>
    <w:p w14:paraId="74A3602F" w14:textId="07357B9A" w:rsidR="00205CFF" w:rsidRPr="00792ACE" w:rsidRDefault="00657D87" w:rsidP="00205CFF">
      <w:pPr>
        <w:pStyle w:val="berschrift1"/>
        <w:ind w:left="431" w:right="72" w:hanging="431"/>
        <w:jc w:val="both"/>
        <w:rPr>
          <w:szCs w:val="36"/>
          <w:lang w:val="en-US"/>
        </w:rPr>
      </w:pPr>
      <w:r w:rsidRPr="009D389C">
        <w:rPr>
          <w:szCs w:val="36"/>
          <w:lang w:val="en-US"/>
        </w:rPr>
        <w:t>Discussion</w:t>
      </w:r>
    </w:p>
    <w:p w14:paraId="17323751" w14:textId="5B44CAFC" w:rsidR="00205CFF" w:rsidRPr="00AB7124" w:rsidRDefault="00632673" w:rsidP="00205CFF">
      <w:pPr>
        <w:rPr>
          <w:sz w:val="22"/>
          <w:szCs w:val="22"/>
        </w:rPr>
      </w:pPr>
      <w:r w:rsidRPr="00AB7124">
        <w:rPr>
          <w:sz w:val="22"/>
          <w:szCs w:val="22"/>
        </w:rPr>
        <w:t>At the last meeting (#94Bis-e) the state of the discussions on the side conditions was summarized in the WF [1]</w:t>
      </w:r>
      <w:r w:rsidR="004A756A" w:rsidRPr="00AB7124">
        <w:rPr>
          <w:sz w:val="22"/>
          <w:szCs w:val="22"/>
        </w:rPr>
        <w:t>:</w:t>
      </w:r>
    </w:p>
    <w:p w14:paraId="792C1F27" w14:textId="77777777" w:rsidR="00632673" w:rsidRPr="00AB7124" w:rsidRDefault="00632673" w:rsidP="00205CFF">
      <w:pPr>
        <w:rPr>
          <w:sz w:val="22"/>
          <w:szCs w:val="22"/>
        </w:rPr>
      </w:pPr>
    </w:p>
    <w:p w14:paraId="3234A6B9" w14:textId="77777777" w:rsidR="00205CFF" w:rsidRDefault="00205CFF" w:rsidP="00205CFF">
      <w:pPr>
        <w:pStyle w:val="Listenabsatz"/>
        <w:numPr>
          <w:ilvl w:val="0"/>
          <w:numId w:val="27"/>
        </w:numPr>
        <w:spacing w:after="0"/>
      </w:pPr>
      <w:r w:rsidRPr="00205CFF">
        <w:t xml:space="preserve">FFS: Side </w:t>
      </w:r>
      <w:proofErr w:type="spellStart"/>
      <w:r w:rsidRPr="00205CFF">
        <w:t>conditions</w:t>
      </w:r>
      <w:proofErr w:type="spellEnd"/>
      <w:r w:rsidRPr="00205CFF">
        <w:t xml:space="preserve"> (e.g. SINR) </w:t>
      </w:r>
      <w:proofErr w:type="spellStart"/>
      <w:r w:rsidRPr="00205CFF">
        <w:t>for</w:t>
      </w:r>
      <w:proofErr w:type="spellEnd"/>
      <w:r w:rsidRPr="00205CFF">
        <w:t xml:space="preserve"> </w:t>
      </w:r>
      <w:proofErr w:type="spellStart"/>
      <w:r w:rsidRPr="00205CFF">
        <w:t>defining</w:t>
      </w:r>
      <w:proofErr w:type="spellEnd"/>
      <w:r w:rsidRPr="00205CFF">
        <w:t xml:space="preserve"> </w:t>
      </w:r>
      <w:proofErr w:type="spellStart"/>
      <w:r w:rsidRPr="00205CFF">
        <w:t>gNB</w:t>
      </w:r>
      <w:proofErr w:type="spellEnd"/>
      <w:r w:rsidRPr="00205CFF">
        <w:t xml:space="preserve"> </w:t>
      </w:r>
      <w:proofErr w:type="spellStart"/>
      <w:r w:rsidRPr="00205CFF">
        <w:t>positioning</w:t>
      </w:r>
      <w:proofErr w:type="spellEnd"/>
      <w:r w:rsidRPr="00205CFF">
        <w:t xml:space="preserve"> </w:t>
      </w:r>
      <w:proofErr w:type="spellStart"/>
      <w:r w:rsidRPr="00205CFF">
        <w:t>measurement</w:t>
      </w:r>
      <w:proofErr w:type="spellEnd"/>
      <w:r w:rsidRPr="00205CFF">
        <w:t xml:space="preserve"> </w:t>
      </w:r>
      <w:proofErr w:type="spellStart"/>
      <w:r w:rsidRPr="00205CFF">
        <w:t>accuracy</w:t>
      </w:r>
      <w:proofErr w:type="spellEnd"/>
    </w:p>
    <w:p w14:paraId="26BCCF2A" w14:textId="3D52F2AD" w:rsidR="00205CFF" w:rsidRPr="00205CFF" w:rsidRDefault="00205CFF" w:rsidP="00205CFF">
      <w:pPr>
        <w:spacing w:after="0"/>
        <w:ind w:left="720"/>
        <w:rPr>
          <w:lang w:eastAsia="x-none"/>
        </w:rPr>
      </w:pPr>
      <w:r w:rsidRPr="00205CFF">
        <w:rPr>
          <w:lang w:eastAsia="x-none"/>
        </w:rPr>
        <w:t>Candidate options for deriving side conditions:</w:t>
      </w:r>
    </w:p>
    <w:p w14:paraId="34645301" w14:textId="77777777" w:rsidR="00205CFF" w:rsidRPr="00205CFF" w:rsidRDefault="00205CFF" w:rsidP="00205CFF">
      <w:pPr>
        <w:pStyle w:val="Listenabsatz"/>
        <w:numPr>
          <w:ilvl w:val="0"/>
          <w:numId w:val="26"/>
        </w:numPr>
        <w:spacing w:after="0"/>
        <w:ind w:left="1440"/>
      </w:pPr>
      <w:r w:rsidRPr="00205CFF">
        <w:t xml:space="preserve">Option 1: </w:t>
      </w:r>
    </w:p>
    <w:p w14:paraId="07D1118D" w14:textId="688D04E6" w:rsidR="00205CFF" w:rsidRPr="00205CFF" w:rsidRDefault="00205CFF" w:rsidP="00205CFF">
      <w:pPr>
        <w:spacing w:after="0"/>
        <w:ind w:left="1156" w:firstLine="284"/>
        <w:rPr>
          <w:lang w:eastAsia="x-none"/>
        </w:rPr>
      </w:pPr>
      <w:r w:rsidRPr="00205CFF">
        <w:rPr>
          <w:lang w:eastAsia="x-none"/>
        </w:rPr>
        <w:t>Side conditions based on clause 7.2 of TS 36.111 (-1</w:t>
      </w:r>
      <w:r w:rsidR="00BE0058">
        <w:rPr>
          <w:lang w:eastAsia="x-none"/>
        </w:rPr>
        <w:t>6,9</w:t>
      </w:r>
      <w:r w:rsidRPr="00205CFF">
        <w:rPr>
          <w:lang w:eastAsia="x-none"/>
        </w:rPr>
        <w:t xml:space="preserve"> dB)</w:t>
      </w:r>
    </w:p>
    <w:p w14:paraId="7A9B0CEF" w14:textId="77777777" w:rsidR="00205CFF" w:rsidRPr="00205CFF" w:rsidRDefault="00205CFF" w:rsidP="00205CFF">
      <w:pPr>
        <w:pStyle w:val="Listenabsatz"/>
        <w:numPr>
          <w:ilvl w:val="0"/>
          <w:numId w:val="26"/>
        </w:numPr>
        <w:spacing w:after="0"/>
        <w:ind w:left="1440"/>
      </w:pPr>
      <w:r w:rsidRPr="00205CFF">
        <w:t xml:space="preserve">Option 2:  </w:t>
      </w:r>
    </w:p>
    <w:p w14:paraId="294C2E4D" w14:textId="77777777" w:rsidR="00205CFF" w:rsidRPr="00205CFF" w:rsidRDefault="00205CFF" w:rsidP="00205CFF">
      <w:pPr>
        <w:spacing w:after="0"/>
        <w:ind w:left="1156" w:firstLine="284"/>
        <w:rPr>
          <w:lang w:eastAsia="x-none"/>
        </w:rPr>
      </w:pPr>
      <w:r w:rsidRPr="00205CFF">
        <w:rPr>
          <w:lang w:eastAsia="x-none"/>
        </w:rPr>
        <w:t>Select side conditions to meet accuracy for UE’s serving cell; SINR value is FFS</w:t>
      </w:r>
    </w:p>
    <w:p w14:paraId="6A991504" w14:textId="77777777" w:rsidR="00205CFF" w:rsidRPr="00205CFF" w:rsidRDefault="00205CFF" w:rsidP="00205CFF">
      <w:pPr>
        <w:pStyle w:val="Listenabsatz"/>
        <w:numPr>
          <w:ilvl w:val="0"/>
          <w:numId w:val="26"/>
        </w:numPr>
        <w:spacing w:after="0"/>
        <w:ind w:left="1440"/>
      </w:pPr>
      <w:r w:rsidRPr="00205CFF">
        <w:t xml:space="preserve">Option 3:  </w:t>
      </w:r>
    </w:p>
    <w:p w14:paraId="0DC81A84" w14:textId="77777777" w:rsidR="00205CFF" w:rsidRPr="00205CFF" w:rsidRDefault="00205CFF" w:rsidP="00205CFF">
      <w:pPr>
        <w:spacing w:after="0"/>
        <w:ind w:left="1156" w:firstLine="284"/>
        <w:rPr>
          <w:lang w:eastAsia="x-none"/>
        </w:rPr>
      </w:pPr>
      <w:r w:rsidRPr="00205CFF">
        <w:rPr>
          <w:lang w:eastAsia="x-none"/>
        </w:rPr>
        <w:t>Select side conditions to meet accuracy for UE’s serving as well as neighbor cells; SINR value is FFS</w:t>
      </w:r>
    </w:p>
    <w:p w14:paraId="3759BE9D" w14:textId="77777777" w:rsidR="00205CFF" w:rsidRDefault="00205CFF" w:rsidP="00205CFF">
      <w:pPr>
        <w:spacing w:after="0"/>
        <w:rPr>
          <w:lang w:eastAsia="x-none"/>
        </w:rPr>
      </w:pPr>
    </w:p>
    <w:p w14:paraId="589E4C94" w14:textId="2A1D0BC8" w:rsidR="00205CFF" w:rsidRDefault="00205CFF" w:rsidP="00205CFF">
      <w:pPr>
        <w:pStyle w:val="Listenabsatz"/>
        <w:numPr>
          <w:ilvl w:val="0"/>
          <w:numId w:val="27"/>
        </w:numPr>
        <w:spacing w:after="0"/>
      </w:pPr>
      <w:r w:rsidRPr="00205CFF">
        <w:t xml:space="preserve">Same </w:t>
      </w:r>
      <w:proofErr w:type="spellStart"/>
      <w:r w:rsidRPr="00205CFF">
        <w:t>side</w:t>
      </w:r>
      <w:proofErr w:type="spellEnd"/>
      <w:r w:rsidRPr="00205CFF">
        <w:t xml:space="preserve"> </w:t>
      </w:r>
      <w:proofErr w:type="spellStart"/>
      <w:r w:rsidRPr="00205CFF">
        <w:t>conditions</w:t>
      </w:r>
      <w:proofErr w:type="spellEnd"/>
      <w:r w:rsidRPr="00205CFF">
        <w:t xml:space="preserve"> </w:t>
      </w:r>
      <w:proofErr w:type="spellStart"/>
      <w:r w:rsidRPr="00205CFF">
        <w:t>shall</w:t>
      </w:r>
      <w:proofErr w:type="spellEnd"/>
      <w:r w:rsidRPr="00205CFF">
        <w:t xml:space="preserve"> </w:t>
      </w:r>
      <w:proofErr w:type="spellStart"/>
      <w:r w:rsidRPr="00205CFF">
        <w:t>be</w:t>
      </w:r>
      <w:proofErr w:type="spellEnd"/>
      <w:r w:rsidRPr="00205CFF">
        <w:t xml:space="preserve"> </w:t>
      </w:r>
      <w:proofErr w:type="spellStart"/>
      <w:r w:rsidRPr="00205CFF">
        <w:t>used</w:t>
      </w:r>
      <w:proofErr w:type="spellEnd"/>
      <w:r w:rsidRPr="00205CFF">
        <w:t xml:space="preserve"> </w:t>
      </w:r>
      <w:proofErr w:type="spellStart"/>
      <w:r w:rsidRPr="00205CFF">
        <w:t>for</w:t>
      </w:r>
      <w:proofErr w:type="spellEnd"/>
      <w:r w:rsidRPr="00205CFF">
        <w:t xml:space="preserve"> </w:t>
      </w:r>
      <w:proofErr w:type="spellStart"/>
      <w:r w:rsidRPr="00205CFF">
        <w:t>defining</w:t>
      </w:r>
      <w:proofErr w:type="spellEnd"/>
      <w:r w:rsidRPr="00205CFF">
        <w:t xml:space="preserve"> </w:t>
      </w:r>
      <w:proofErr w:type="spellStart"/>
      <w:r w:rsidRPr="00205CFF">
        <w:t>accuracy</w:t>
      </w:r>
      <w:proofErr w:type="spellEnd"/>
      <w:r w:rsidRPr="00205CFF">
        <w:t xml:space="preserve"> </w:t>
      </w:r>
      <w:proofErr w:type="spellStart"/>
      <w:r w:rsidRPr="00205CFF">
        <w:t>for</w:t>
      </w:r>
      <w:proofErr w:type="spellEnd"/>
      <w:r w:rsidRPr="00205CFF">
        <w:t xml:space="preserve"> different </w:t>
      </w:r>
      <w:proofErr w:type="spellStart"/>
      <w:r w:rsidRPr="00205CFF">
        <w:t>gNB</w:t>
      </w:r>
      <w:proofErr w:type="spellEnd"/>
      <w:r w:rsidRPr="00205CFF">
        <w:t xml:space="preserve"> </w:t>
      </w:r>
      <w:proofErr w:type="spellStart"/>
      <w:r w:rsidRPr="00205CFF">
        <w:t>positioning</w:t>
      </w:r>
      <w:proofErr w:type="spellEnd"/>
      <w:r w:rsidRPr="00205CFF">
        <w:t xml:space="preserve"> </w:t>
      </w:r>
      <w:proofErr w:type="spellStart"/>
      <w:r w:rsidRPr="00205CFF">
        <w:t>measurements</w:t>
      </w:r>
      <w:proofErr w:type="spellEnd"/>
      <w:r w:rsidRPr="00205CFF">
        <w:t>.</w:t>
      </w:r>
    </w:p>
    <w:p w14:paraId="515E56B2" w14:textId="2B30BC30" w:rsidR="00205CFF" w:rsidRDefault="00205CFF" w:rsidP="00205CFF">
      <w:pPr>
        <w:spacing w:after="0"/>
        <w:rPr>
          <w:lang w:eastAsia="x-none"/>
        </w:rPr>
      </w:pPr>
    </w:p>
    <w:p w14:paraId="13688A66" w14:textId="77777777" w:rsidR="00632673" w:rsidRDefault="00632673" w:rsidP="00205CFF">
      <w:pPr>
        <w:rPr>
          <w:lang w:eastAsia="x-none"/>
        </w:rPr>
      </w:pPr>
    </w:p>
    <w:p w14:paraId="07B048E5" w14:textId="59B85568" w:rsidR="00205CFF" w:rsidRPr="00D62AE8" w:rsidRDefault="00632673" w:rsidP="00205CFF">
      <w:pPr>
        <w:rPr>
          <w:sz w:val="22"/>
          <w:szCs w:val="22"/>
        </w:rPr>
      </w:pPr>
      <w:r w:rsidRPr="00D62AE8">
        <w:rPr>
          <w:sz w:val="22"/>
          <w:szCs w:val="22"/>
        </w:rPr>
        <w:t>It was agreed that the same side conditions should be used for all positioning measurements.</w:t>
      </w:r>
    </w:p>
    <w:p w14:paraId="33A0B05A" w14:textId="4D4EF445" w:rsidR="004A756A" w:rsidRPr="00D62AE8" w:rsidRDefault="00632673" w:rsidP="00205CFF">
      <w:pPr>
        <w:rPr>
          <w:sz w:val="22"/>
          <w:szCs w:val="22"/>
        </w:rPr>
      </w:pPr>
      <w:r w:rsidRPr="00D62AE8">
        <w:rPr>
          <w:sz w:val="22"/>
          <w:szCs w:val="22"/>
        </w:rPr>
        <w:t>Besides the propagation conditions and correlation matrix, the signal-to-noise ratio is the key parameter for the evaluation of the quality</w:t>
      </w:r>
      <w:r w:rsidR="004A756A" w:rsidRPr="00D62AE8">
        <w:rPr>
          <w:sz w:val="22"/>
          <w:szCs w:val="22"/>
        </w:rPr>
        <w:t>.</w:t>
      </w:r>
    </w:p>
    <w:p w14:paraId="64590C61" w14:textId="252BB436" w:rsidR="00BE0058" w:rsidRPr="00D62AE8" w:rsidRDefault="00632673" w:rsidP="00205CFF">
      <w:pPr>
        <w:rPr>
          <w:sz w:val="22"/>
          <w:szCs w:val="22"/>
        </w:rPr>
      </w:pPr>
      <w:r w:rsidRPr="00D62AE8">
        <w:rPr>
          <w:sz w:val="22"/>
          <w:szCs w:val="22"/>
        </w:rPr>
        <w:t>Option 1 proposes to use the limit values of the Location Measurement Unit (LMU) as basis. The LMU is a special assembly that has positioning as its sole function. In this WI the base station shall be used for positioning. For this additional application the value is too strict.</w:t>
      </w:r>
    </w:p>
    <w:p w14:paraId="71180A7E" w14:textId="7201C1C3" w:rsidR="00632673" w:rsidRPr="00D62AE8" w:rsidRDefault="007A4542" w:rsidP="00205CFF">
      <w:pPr>
        <w:rPr>
          <w:sz w:val="22"/>
          <w:szCs w:val="22"/>
        </w:rPr>
      </w:pPr>
      <w:r w:rsidRPr="00D62AE8">
        <w:rPr>
          <w:sz w:val="22"/>
          <w:szCs w:val="22"/>
        </w:rPr>
        <w:t>Option 2 is a logical solution.</w:t>
      </w:r>
      <w:r w:rsidR="00632673" w:rsidRPr="00D62AE8">
        <w:rPr>
          <w:sz w:val="22"/>
          <w:szCs w:val="22"/>
        </w:rPr>
        <w:t xml:space="preserve"> </w:t>
      </w:r>
      <w:r w:rsidRPr="00D62AE8">
        <w:rPr>
          <w:sz w:val="22"/>
          <w:szCs w:val="22"/>
        </w:rPr>
        <w:t>T</w:t>
      </w:r>
      <w:r w:rsidR="00632673" w:rsidRPr="00D62AE8">
        <w:rPr>
          <w:sz w:val="22"/>
          <w:szCs w:val="22"/>
        </w:rPr>
        <w:t>he mobile radio system is balanced between up and down link.</w:t>
      </w:r>
      <w:r w:rsidRPr="00D62AE8">
        <w:rPr>
          <w:sz w:val="22"/>
          <w:szCs w:val="22"/>
        </w:rPr>
        <w:t xml:space="preserve"> </w:t>
      </w:r>
      <w:proofErr w:type="gramStart"/>
      <w:r w:rsidRPr="00D62AE8">
        <w:rPr>
          <w:sz w:val="22"/>
          <w:szCs w:val="22"/>
        </w:rPr>
        <w:t>So</w:t>
      </w:r>
      <w:proofErr w:type="gramEnd"/>
      <w:r w:rsidRPr="00D62AE8">
        <w:rPr>
          <w:sz w:val="22"/>
          <w:szCs w:val="22"/>
        </w:rPr>
        <w:t xml:space="preserve"> it is nearby to use the same values for UE and </w:t>
      </w:r>
      <w:proofErr w:type="spellStart"/>
      <w:r w:rsidRPr="00D62AE8">
        <w:rPr>
          <w:sz w:val="22"/>
          <w:szCs w:val="22"/>
        </w:rPr>
        <w:t>gNB</w:t>
      </w:r>
      <w:proofErr w:type="spellEnd"/>
      <w:r w:rsidRPr="00D62AE8">
        <w:rPr>
          <w:sz w:val="22"/>
          <w:szCs w:val="22"/>
        </w:rPr>
        <w:t>.</w:t>
      </w:r>
      <w:r w:rsidR="00632673" w:rsidRPr="00D62AE8">
        <w:rPr>
          <w:sz w:val="22"/>
          <w:szCs w:val="22"/>
        </w:rPr>
        <w:t xml:space="preserve"> The SINR value has not yet been defined for the UEs, but there is no systematic reason to use this value as a basis for the </w:t>
      </w:r>
      <w:proofErr w:type="spellStart"/>
      <w:r w:rsidR="00632673" w:rsidRPr="00D62AE8">
        <w:rPr>
          <w:sz w:val="22"/>
          <w:szCs w:val="22"/>
        </w:rPr>
        <w:t>gNB</w:t>
      </w:r>
      <w:proofErr w:type="spellEnd"/>
      <w:r w:rsidR="00632673" w:rsidRPr="00D62AE8">
        <w:rPr>
          <w:sz w:val="22"/>
          <w:szCs w:val="22"/>
        </w:rPr>
        <w:t>.</w:t>
      </w:r>
    </w:p>
    <w:p w14:paraId="7B304547" w14:textId="6BB76F08" w:rsidR="00CB7B82" w:rsidRPr="00D62AE8" w:rsidRDefault="00632673" w:rsidP="00205CFF">
      <w:pPr>
        <w:rPr>
          <w:sz w:val="22"/>
          <w:szCs w:val="22"/>
        </w:rPr>
      </w:pPr>
      <w:r w:rsidRPr="00D62AE8">
        <w:rPr>
          <w:sz w:val="22"/>
          <w:szCs w:val="22"/>
        </w:rPr>
        <w:t xml:space="preserve">Option 3 gives the impression that the measurement procedure differs between Serving Cell and Neighbor Cell. Each implementation has exactly one quality. It does not matter whether the UE or </w:t>
      </w:r>
      <w:proofErr w:type="spellStart"/>
      <w:r w:rsidRPr="00D62AE8">
        <w:rPr>
          <w:sz w:val="22"/>
          <w:szCs w:val="22"/>
        </w:rPr>
        <w:t>gNB</w:t>
      </w:r>
      <w:proofErr w:type="spellEnd"/>
      <w:r w:rsidRPr="00D62AE8">
        <w:rPr>
          <w:sz w:val="22"/>
          <w:szCs w:val="22"/>
        </w:rPr>
        <w:t xml:space="preserve"> is a noise from the Serving Cell or the Neighbor Cell. The SINR is the variable that must be selected.</w:t>
      </w:r>
    </w:p>
    <w:p w14:paraId="6A7310FC" w14:textId="77777777" w:rsidR="007A4542" w:rsidRPr="00D62AE8" w:rsidRDefault="007A4542" w:rsidP="007A4542">
      <w:pPr>
        <w:rPr>
          <w:b/>
          <w:bCs/>
          <w:sz w:val="22"/>
          <w:szCs w:val="22"/>
        </w:rPr>
      </w:pPr>
      <w:r w:rsidRPr="00D62AE8">
        <w:rPr>
          <w:b/>
          <w:bCs/>
          <w:sz w:val="22"/>
          <w:szCs w:val="22"/>
        </w:rPr>
        <w:t xml:space="preserve">Proposal 1: Use the same SINR values for UE and </w:t>
      </w:r>
      <w:proofErr w:type="spellStart"/>
      <w:r w:rsidRPr="00D62AE8">
        <w:rPr>
          <w:b/>
          <w:bCs/>
          <w:sz w:val="22"/>
          <w:szCs w:val="22"/>
        </w:rPr>
        <w:t>gNB</w:t>
      </w:r>
      <w:proofErr w:type="spellEnd"/>
      <w:r w:rsidRPr="00D62AE8">
        <w:rPr>
          <w:b/>
          <w:bCs/>
          <w:sz w:val="22"/>
          <w:szCs w:val="22"/>
        </w:rPr>
        <w:t xml:space="preserve"> as side condition for the accuracy requirement.</w:t>
      </w:r>
    </w:p>
    <w:p w14:paraId="7CB9BE29" w14:textId="77777777" w:rsidR="007A4542" w:rsidRPr="00D62AE8" w:rsidRDefault="007A4542" w:rsidP="00205CFF">
      <w:pPr>
        <w:rPr>
          <w:b/>
          <w:bCs/>
          <w:sz w:val="22"/>
          <w:szCs w:val="22"/>
          <w:lang w:eastAsia="x-none"/>
        </w:rPr>
      </w:pPr>
    </w:p>
    <w:p w14:paraId="0DDAF633" w14:textId="283022EB" w:rsidR="004A756A" w:rsidRPr="00D62AE8" w:rsidRDefault="00AB7124" w:rsidP="00205CFF">
      <w:pPr>
        <w:rPr>
          <w:sz w:val="22"/>
          <w:szCs w:val="22"/>
        </w:rPr>
      </w:pPr>
      <w:r w:rsidRPr="00D62AE8">
        <w:rPr>
          <w:sz w:val="22"/>
          <w:szCs w:val="22"/>
        </w:rPr>
        <w:t>T</w:t>
      </w:r>
      <w:r w:rsidR="007A4542" w:rsidRPr="00D62AE8">
        <w:rPr>
          <w:sz w:val="22"/>
          <w:szCs w:val="22"/>
        </w:rPr>
        <w:t>he RACH channel is comparable in its character to the positioning signal. If you look at the requirements (see chapter 5) of the RACH channel in TS 38.104 [</w:t>
      </w:r>
      <w:r w:rsidRPr="00D62AE8">
        <w:rPr>
          <w:sz w:val="22"/>
          <w:szCs w:val="22"/>
        </w:rPr>
        <w:t>3</w:t>
      </w:r>
      <w:r w:rsidR="007A4542" w:rsidRPr="00D62AE8">
        <w:rPr>
          <w:sz w:val="22"/>
          <w:szCs w:val="22"/>
        </w:rPr>
        <w:t xml:space="preserve">]. </w:t>
      </w:r>
      <w:proofErr w:type="gramStart"/>
      <w:r w:rsidR="007A4542" w:rsidRPr="00D62AE8">
        <w:rPr>
          <w:sz w:val="22"/>
          <w:szCs w:val="22"/>
        </w:rPr>
        <w:t>It can be seen that this</w:t>
      </w:r>
      <w:proofErr w:type="gramEnd"/>
      <w:r w:rsidR="007A4542" w:rsidRPr="00D62AE8">
        <w:rPr>
          <w:sz w:val="22"/>
          <w:szCs w:val="22"/>
        </w:rPr>
        <w:t xml:space="preserve"> signal depends only on the bandwidth of the symbol (SCS) but not on the frequency or the type of base station</w:t>
      </w:r>
      <w:r w:rsidR="00CB7B82" w:rsidRPr="00D62AE8">
        <w:rPr>
          <w:sz w:val="22"/>
          <w:szCs w:val="22"/>
        </w:rPr>
        <w:t>.</w:t>
      </w:r>
    </w:p>
    <w:p w14:paraId="5761A2F9" w14:textId="6AC2D313" w:rsidR="001475D9" w:rsidRPr="00D62AE8" w:rsidRDefault="001475D9" w:rsidP="00A52D39">
      <w:pPr>
        <w:rPr>
          <w:b/>
          <w:bCs/>
          <w:sz w:val="22"/>
          <w:szCs w:val="22"/>
          <w:lang w:eastAsia="x-none"/>
        </w:rPr>
      </w:pPr>
      <w:bookmarkStart w:id="3" w:name="_Hlk40277172"/>
      <w:r w:rsidRPr="00D62AE8">
        <w:rPr>
          <w:b/>
          <w:bCs/>
          <w:sz w:val="22"/>
          <w:szCs w:val="22"/>
          <w:lang w:eastAsia="x-none"/>
        </w:rPr>
        <w:lastRenderedPageBreak/>
        <w:t>Proposal</w:t>
      </w:r>
      <w:r w:rsidR="00294574" w:rsidRPr="00D62AE8">
        <w:rPr>
          <w:b/>
          <w:bCs/>
          <w:sz w:val="22"/>
          <w:szCs w:val="22"/>
          <w:lang w:eastAsia="x-none"/>
        </w:rPr>
        <w:t xml:space="preserve"> 2</w:t>
      </w:r>
      <w:r w:rsidRPr="00D62AE8">
        <w:rPr>
          <w:b/>
          <w:bCs/>
          <w:sz w:val="22"/>
          <w:szCs w:val="22"/>
          <w:lang w:eastAsia="x-none"/>
        </w:rPr>
        <w:t xml:space="preserve">: </w:t>
      </w:r>
      <w:r w:rsidR="007A4542" w:rsidRPr="00D62AE8">
        <w:rPr>
          <w:b/>
          <w:bCs/>
          <w:sz w:val="22"/>
          <w:szCs w:val="22"/>
          <w:lang w:eastAsia="x-none"/>
        </w:rPr>
        <w:t xml:space="preserve">The accuracy is </w:t>
      </w:r>
      <w:r w:rsidR="00D24423" w:rsidRPr="00D62AE8">
        <w:rPr>
          <w:b/>
          <w:bCs/>
          <w:sz w:val="22"/>
          <w:szCs w:val="22"/>
          <w:lang w:eastAsia="x-none"/>
        </w:rPr>
        <w:t>depended</w:t>
      </w:r>
      <w:r w:rsidR="007A4542" w:rsidRPr="00D62AE8">
        <w:rPr>
          <w:b/>
          <w:bCs/>
          <w:sz w:val="22"/>
          <w:szCs w:val="22"/>
          <w:lang w:eastAsia="x-none"/>
        </w:rPr>
        <w:t xml:space="preserve"> on the </w:t>
      </w:r>
      <w:r w:rsidR="00D24423" w:rsidRPr="00D62AE8">
        <w:rPr>
          <w:b/>
          <w:bCs/>
          <w:sz w:val="22"/>
          <w:szCs w:val="22"/>
          <w:lang w:eastAsia="x-none"/>
        </w:rPr>
        <w:t xml:space="preserve">bandwidth and </w:t>
      </w:r>
      <w:r w:rsidR="00AB7124" w:rsidRPr="00D62AE8">
        <w:rPr>
          <w:b/>
          <w:bCs/>
          <w:sz w:val="22"/>
          <w:szCs w:val="22"/>
          <w:lang w:eastAsia="x-none"/>
        </w:rPr>
        <w:t>in depended</w:t>
      </w:r>
      <w:r w:rsidR="00D24423" w:rsidRPr="00D62AE8">
        <w:rPr>
          <w:b/>
          <w:bCs/>
          <w:sz w:val="22"/>
          <w:szCs w:val="22"/>
          <w:lang w:eastAsia="x-none"/>
        </w:rPr>
        <w:t xml:space="preserve"> of the frequency range or the type of the </w:t>
      </w:r>
      <w:proofErr w:type="spellStart"/>
      <w:r w:rsidR="00D24423" w:rsidRPr="00D62AE8">
        <w:rPr>
          <w:b/>
          <w:bCs/>
          <w:sz w:val="22"/>
          <w:szCs w:val="22"/>
          <w:lang w:eastAsia="x-none"/>
        </w:rPr>
        <w:t>gNB</w:t>
      </w:r>
      <w:proofErr w:type="spellEnd"/>
      <w:r w:rsidR="00A52D39" w:rsidRPr="00D62AE8">
        <w:rPr>
          <w:b/>
          <w:bCs/>
          <w:sz w:val="22"/>
          <w:szCs w:val="22"/>
          <w:lang w:eastAsia="x-none"/>
        </w:rPr>
        <w:t>.</w:t>
      </w:r>
    </w:p>
    <w:bookmarkEnd w:id="3"/>
    <w:p w14:paraId="00AF5CAB" w14:textId="77777777" w:rsidR="00110C20" w:rsidRPr="00110C20" w:rsidRDefault="00110C20" w:rsidP="00110C20">
      <w:pPr>
        <w:rPr>
          <w:lang w:eastAsia="x-none"/>
        </w:rPr>
      </w:pPr>
    </w:p>
    <w:p w14:paraId="6282BCD3" w14:textId="77777777" w:rsidR="00D52E4A" w:rsidRDefault="00D52E4A" w:rsidP="00D52E4A">
      <w:pPr>
        <w:pStyle w:val="berschrift1"/>
        <w:ind w:left="431" w:right="72" w:hanging="431"/>
        <w:jc w:val="both"/>
        <w:rPr>
          <w:szCs w:val="36"/>
          <w:lang w:val="en-US"/>
        </w:rPr>
      </w:pPr>
      <w:r>
        <w:rPr>
          <w:szCs w:val="36"/>
          <w:lang w:val="en-US"/>
        </w:rPr>
        <w:t>Conclusion</w:t>
      </w:r>
      <w:bookmarkStart w:id="4" w:name="_GoBack"/>
      <w:bookmarkEnd w:id="4"/>
    </w:p>
    <w:p w14:paraId="254344CB" w14:textId="6BF9CA2C" w:rsidR="00AB7124" w:rsidRPr="00D62AE8" w:rsidRDefault="00217A44" w:rsidP="00AB7124">
      <w:pPr>
        <w:rPr>
          <w:sz w:val="22"/>
          <w:szCs w:val="22"/>
          <w:lang w:eastAsia="x-none"/>
        </w:rPr>
      </w:pPr>
      <w:r w:rsidRPr="00D62AE8">
        <w:rPr>
          <w:sz w:val="22"/>
          <w:szCs w:val="22"/>
          <w:lang w:eastAsia="x-none"/>
        </w:rPr>
        <w:t xml:space="preserve">The paper has analyzed the possible options from the </w:t>
      </w:r>
      <w:proofErr w:type="spellStart"/>
      <w:r w:rsidRPr="00D62AE8">
        <w:rPr>
          <w:sz w:val="22"/>
          <w:szCs w:val="22"/>
          <w:lang w:eastAsia="x-none"/>
        </w:rPr>
        <w:t>aggread</w:t>
      </w:r>
      <w:proofErr w:type="spellEnd"/>
      <w:r w:rsidRPr="00D62AE8">
        <w:rPr>
          <w:sz w:val="22"/>
          <w:szCs w:val="22"/>
          <w:lang w:eastAsia="x-none"/>
        </w:rPr>
        <w:t xml:space="preserve"> way forward [2] and make the following proposals</w:t>
      </w:r>
      <w:r w:rsidR="00975BC2" w:rsidRPr="00D62AE8">
        <w:rPr>
          <w:sz w:val="22"/>
          <w:szCs w:val="22"/>
          <w:lang w:eastAsia="x-none"/>
        </w:rPr>
        <w:t>.</w:t>
      </w:r>
    </w:p>
    <w:p w14:paraId="5BB3EC6D" w14:textId="4910D189" w:rsidR="00AB7124" w:rsidRPr="00D62AE8" w:rsidRDefault="00AB7124" w:rsidP="00AB7124">
      <w:pPr>
        <w:rPr>
          <w:b/>
          <w:bCs/>
          <w:sz w:val="22"/>
          <w:szCs w:val="22"/>
        </w:rPr>
      </w:pPr>
      <w:r w:rsidRPr="00D62AE8">
        <w:rPr>
          <w:b/>
          <w:bCs/>
          <w:sz w:val="22"/>
          <w:szCs w:val="22"/>
        </w:rPr>
        <w:t xml:space="preserve">Proposal 1: Use the same SINR values for UE and </w:t>
      </w:r>
      <w:proofErr w:type="spellStart"/>
      <w:r w:rsidRPr="00D62AE8">
        <w:rPr>
          <w:b/>
          <w:bCs/>
          <w:sz w:val="22"/>
          <w:szCs w:val="22"/>
        </w:rPr>
        <w:t>gNB</w:t>
      </w:r>
      <w:proofErr w:type="spellEnd"/>
      <w:r w:rsidRPr="00D62AE8">
        <w:rPr>
          <w:b/>
          <w:bCs/>
          <w:sz w:val="22"/>
          <w:szCs w:val="22"/>
        </w:rPr>
        <w:t xml:space="preserve"> as side condition for the accuracy requirement.</w:t>
      </w:r>
    </w:p>
    <w:p w14:paraId="7E79F4E5" w14:textId="3EBE5ECC" w:rsidR="00D24423" w:rsidRPr="00D62AE8" w:rsidRDefault="00AB7124" w:rsidP="00C9264A">
      <w:pPr>
        <w:rPr>
          <w:b/>
          <w:bCs/>
          <w:sz w:val="22"/>
          <w:szCs w:val="22"/>
          <w:lang w:eastAsia="x-none"/>
        </w:rPr>
      </w:pPr>
      <w:r w:rsidRPr="00D62AE8">
        <w:rPr>
          <w:b/>
          <w:bCs/>
          <w:sz w:val="22"/>
          <w:szCs w:val="22"/>
          <w:lang w:eastAsia="x-none"/>
        </w:rPr>
        <w:t xml:space="preserve">Proposal 2: The accuracy is depended on the bandwidth and in depended of the frequency range or the type of the </w:t>
      </w:r>
      <w:proofErr w:type="spellStart"/>
      <w:r w:rsidRPr="00D62AE8">
        <w:rPr>
          <w:b/>
          <w:bCs/>
          <w:sz w:val="22"/>
          <w:szCs w:val="22"/>
          <w:lang w:eastAsia="x-none"/>
        </w:rPr>
        <w:t>gNB</w:t>
      </w:r>
      <w:proofErr w:type="spellEnd"/>
      <w:r w:rsidRPr="00D62AE8">
        <w:rPr>
          <w:b/>
          <w:bCs/>
          <w:sz w:val="22"/>
          <w:szCs w:val="22"/>
          <w:lang w:eastAsia="x-none"/>
        </w:rPr>
        <w:t>.</w:t>
      </w:r>
    </w:p>
    <w:p w14:paraId="65F1A185" w14:textId="77777777" w:rsidR="00D24423" w:rsidRDefault="00D24423" w:rsidP="00C9264A">
      <w:pPr>
        <w:rPr>
          <w:b/>
          <w:bCs/>
          <w:lang w:eastAsia="x-none"/>
        </w:rPr>
      </w:pPr>
    </w:p>
    <w:p w14:paraId="01241A7E" w14:textId="77777777" w:rsidR="001A4F60" w:rsidRDefault="004A5651" w:rsidP="0085456A">
      <w:pPr>
        <w:pStyle w:val="berschrift1"/>
        <w:ind w:right="72"/>
      </w:pPr>
      <w:bookmarkStart w:id="5" w:name="_Hlk40274373"/>
      <w:r>
        <w:rPr>
          <w:lang w:val="sv-SE"/>
        </w:rPr>
        <w:t>References</w:t>
      </w:r>
    </w:p>
    <w:bookmarkEnd w:id="5"/>
    <w:p w14:paraId="6118FCC2" w14:textId="49F5F4DE" w:rsidR="00635945" w:rsidRDefault="004A5651" w:rsidP="00A37C3D">
      <w:pPr>
        <w:spacing w:after="60"/>
        <w:ind w:right="74"/>
      </w:pPr>
      <w:r w:rsidRPr="008F7444">
        <w:t>[1]</w:t>
      </w:r>
      <w:bookmarkEnd w:id="1"/>
      <w:bookmarkEnd w:id="2"/>
      <w:r w:rsidR="00E64EB4">
        <w:tab/>
      </w:r>
      <w:r w:rsidR="00E64EB4">
        <w:tab/>
      </w:r>
      <w:r w:rsidR="00E973E0" w:rsidRPr="00E973E0">
        <w:t>R4-2005380</w:t>
      </w:r>
      <w:r w:rsidR="00607CE3">
        <w:tab/>
      </w:r>
      <w:r w:rsidR="00216C8A">
        <w:t xml:space="preserve">- </w:t>
      </w:r>
      <w:r w:rsidR="00E973E0" w:rsidRPr="00E973E0">
        <w:t xml:space="preserve">WF on NR </w:t>
      </w:r>
      <w:proofErr w:type="spellStart"/>
      <w:r w:rsidR="00E973E0" w:rsidRPr="00E973E0">
        <w:t>gNB</w:t>
      </w:r>
      <w:proofErr w:type="spellEnd"/>
      <w:r w:rsidR="00E973E0" w:rsidRPr="00E973E0">
        <w:t xml:space="preserve"> positioning measurements and report mapping</w:t>
      </w:r>
      <w:r w:rsidR="00E973E0">
        <w:t xml:space="preserve"> (</w:t>
      </w:r>
      <w:r w:rsidR="00E973E0" w:rsidRPr="00E973E0">
        <w:t>WG4 Meeting # 94-e-Bis</w:t>
      </w:r>
      <w:r w:rsidR="00E973E0">
        <w:t>)</w:t>
      </w:r>
    </w:p>
    <w:p w14:paraId="6713A0E5" w14:textId="481A0EAF" w:rsidR="007C01D6" w:rsidRDefault="005810D7" w:rsidP="00A37C3D">
      <w:pPr>
        <w:spacing w:after="60"/>
        <w:ind w:right="74"/>
      </w:pPr>
      <w:r>
        <w:t>[</w:t>
      </w:r>
      <w:r w:rsidR="00AB7124">
        <w:t>2</w:t>
      </w:r>
      <w:r>
        <w:t>]</w:t>
      </w:r>
      <w:r>
        <w:tab/>
      </w:r>
      <w:r>
        <w:tab/>
      </w:r>
      <w:r w:rsidR="00216C8A" w:rsidRPr="00216C8A">
        <w:t>R4-2005398</w:t>
      </w:r>
      <w:r w:rsidR="00607CE3">
        <w:tab/>
      </w:r>
      <w:r w:rsidR="00216C8A">
        <w:t xml:space="preserve">- </w:t>
      </w:r>
      <w:bookmarkStart w:id="6" w:name="_Hlk40182866"/>
      <w:r w:rsidR="00216C8A" w:rsidRPr="00216C8A">
        <w:t xml:space="preserve">Email discussion summary </w:t>
      </w:r>
      <w:bookmarkEnd w:id="6"/>
      <w:r w:rsidR="00216C8A" w:rsidRPr="00216C8A">
        <w:t>for [94e Bis][116] NR_pos_RRM_Part_2</w:t>
      </w:r>
    </w:p>
    <w:p w14:paraId="2AB22153" w14:textId="09764146" w:rsidR="00AB7124" w:rsidRDefault="00AB7124" w:rsidP="00A37C3D">
      <w:pPr>
        <w:spacing w:after="60"/>
        <w:ind w:right="74"/>
      </w:pPr>
      <w:r>
        <w:t xml:space="preserve">[3] </w:t>
      </w:r>
      <w:r w:rsidR="00975BC2">
        <w:tab/>
      </w:r>
      <w:r w:rsidR="00975BC2">
        <w:tab/>
      </w:r>
      <w:r w:rsidR="00975BC2" w:rsidRPr="00975BC2">
        <w:t>TS 38.104 V16.1.0 (2019-09)</w:t>
      </w:r>
      <w:r w:rsidR="00975BC2">
        <w:t xml:space="preserve"> </w:t>
      </w:r>
      <w:r w:rsidR="00975BC2" w:rsidRPr="00E26D09">
        <w:t>Base Station (BS) radio transmission and reception</w:t>
      </w:r>
    </w:p>
    <w:p w14:paraId="39CD2ABE" w14:textId="0EED8355" w:rsidR="00CB7B82" w:rsidRDefault="00CB7B82" w:rsidP="00A37C3D">
      <w:pPr>
        <w:spacing w:after="60"/>
        <w:ind w:right="74"/>
      </w:pPr>
    </w:p>
    <w:p w14:paraId="4274C45E" w14:textId="16878E4A" w:rsidR="00074E8F" w:rsidRDefault="001438F2" w:rsidP="00074E8F">
      <w:pPr>
        <w:pStyle w:val="berschrift1"/>
      </w:pPr>
      <w:r>
        <w:rPr>
          <w:lang w:val="de-DE"/>
        </w:rPr>
        <w:t>Attachment</w:t>
      </w:r>
    </w:p>
    <w:p w14:paraId="48D41238" w14:textId="4C37B717" w:rsidR="00CB7B82" w:rsidRDefault="00294574" w:rsidP="00A37C3D">
      <w:pPr>
        <w:spacing w:after="60"/>
        <w:ind w:right="74"/>
      </w:pPr>
      <w:r w:rsidRPr="00294574">
        <w:t>Extract from the</w:t>
      </w:r>
      <w:r>
        <w:t xml:space="preserve"> TS 38.104.</w:t>
      </w:r>
    </w:p>
    <w:p w14:paraId="1077C207" w14:textId="621F7776" w:rsidR="00294574" w:rsidRDefault="00294574" w:rsidP="00A37C3D">
      <w:pPr>
        <w:spacing w:after="60"/>
        <w:ind w:right="74"/>
      </w:pPr>
      <w:r>
        <w:t xml:space="preserve">Chapter 8   is for:  </w:t>
      </w:r>
      <w:r w:rsidRPr="00294574">
        <w:t>Conducted performance requirements</w:t>
      </w:r>
    </w:p>
    <w:p w14:paraId="3C1826DC" w14:textId="0057EF03" w:rsidR="00294574" w:rsidRDefault="00294574" w:rsidP="00A37C3D">
      <w:pPr>
        <w:spacing w:after="60"/>
        <w:ind w:right="74"/>
      </w:pPr>
      <w:r>
        <w:t xml:space="preserve">Chapter 11 is for: </w:t>
      </w:r>
      <w:r w:rsidRPr="00294574">
        <w:t>Radiated performance requirements</w:t>
      </w:r>
    </w:p>
    <w:p w14:paraId="2FE00807" w14:textId="77777777" w:rsidR="001438F2" w:rsidRDefault="001438F2" w:rsidP="00A37C3D">
      <w:pPr>
        <w:spacing w:after="60"/>
        <w:ind w:right="74"/>
      </w:pPr>
    </w:p>
    <w:p w14:paraId="4A66D3E2" w14:textId="77777777" w:rsidR="00CB7B82" w:rsidRPr="00CB7B82" w:rsidRDefault="00CB7B82" w:rsidP="00CB7B82">
      <w:pPr>
        <w:spacing w:before="60"/>
        <w:rPr>
          <w:rFonts w:ascii="Arial" w:eastAsia="Times New Roman" w:hAnsi="Arial" w:cs="Arial"/>
          <w:lang w:val="en-GB" w:eastAsia="de-DE"/>
        </w:rPr>
      </w:pPr>
      <w:r w:rsidRPr="00CB7B82">
        <w:rPr>
          <w:rFonts w:ascii="Arial" w:eastAsia="Times New Roman" w:hAnsi="Arial" w:cs="Arial"/>
          <w:b/>
          <w:bCs/>
          <w:lang w:val="en-GB" w:eastAsia="de-DE"/>
        </w:rPr>
        <w:t xml:space="preserve">Table 8.4.2.2-2: PRACH missed detection requirements for Normal Mode, </w:t>
      </w:r>
      <w:r w:rsidRPr="00CB7B82">
        <w:rPr>
          <w:rFonts w:ascii="Arial" w:eastAsia="Times New Roman" w:hAnsi="Arial" w:cs="Arial"/>
          <w:b/>
          <w:bCs/>
          <w:highlight w:val="yellow"/>
          <w:lang w:val="en-GB" w:eastAsia="de-DE"/>
        </w:rPr>
        <w:t>15 kHz</w:t>
      </w:r>
      <w:r w:rsidRPr="00CB7B82">
        <w:rPr>
          <w:rFonts w:ascii="Arial" w:eastAsia="Times New Roman" w:hAnsi="Arial" w:cs="Arial"/>
          <w:b/>
          <w:bCs/>
          <w:lang w:val="en-GB" w:eastAsia="de-DE"/>
        </w:rPr>
        <w:t xml:space="preserve"> SCS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079"/>
        <w:gridCol w:w="1082"/>
        <w:gridCol w:w="1626"/>
        <w:gridCol w:w="1031"/>
        <w:gridCol w:w="895"/>
        <w:gridCol w:w="895"/>
        <w:gridCol w:w="895"/>
        <w:gridCol w:w="895"/>
        <w:gridCol w:w="895"/>
        <w:gridCol w:w="839"/>
      </w:tblGrid>
      <w:tr w:rsidR="00CB7B82" w:rsidRPr="00CB7B82" w14:paraId="038DF60A" w14:textId="77777777" w:rsidTr="00074E8F">
        <w:tc>
          <w:tcPr>
            <w:tcW w:w="108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65DB65AF" w14:textId="299814F7" w:rsidR="00CB7B82" w:rsidRPr="00CB7B82" w:rsidRDefault="00CB7B82" w:rsidP="00CB7B82">
            <w:pPr>
              <w:spacing w:after="0"/>
              <w:jc w:val="center"/>
              <w:rPr>
                <w:rFonts w:ascii="Arial" w:eastAsia="Times New Roman" w:hAnsi="Arial" w:cs="Arial"/>
                <w:sz w:val="18"/>
                <w:szCs w:val="18"/>
                <w:lang w:val="en-GB" w:eastAsia="de-DE"/>
              </w:rPr>
            </w:pPr>
          </w:p>
        </w:tc>
        <w:tc>
          <w:tcPr>
            <w:tcW w:w="108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2CD8C996" w14:textId="697ADDB3" w:rsidR="00CB7B82" w:rsidRPr="00CB7B82" w:rsidRDefault="00CB7B82" w:rsidP="00CB7B82">
            <w:pPr>
              <w:spacing w:after="0"/>
              <w:jc w:val="center"/>
              <w:rPr>
                <w:rFonts w:ascii="Arial" w:eastAsia="Times New Roman" w:hAnsi="Arial" w:cs="Arial"/>
                <w:sz w:val="18"/>
                <w:szCs w:val="18"/>
                <w:lang w:val="en-GB" w:eastAsia="de-DE"/>
              </w:rPr>
            </w:pPr>
          </w:p>
        </w:tc>
        <w:tc>
          <w:tcPr>
            <w:tcW w:w="164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13BA3F42" w14:textId="3AD3C6B5" w:rsidR="00CB7B82" w:rsidRPr="00CB7B82" w:rsidRDefault="00CB7B82" w:rsidP="00CB7B82">
            <w:pPr>
              <w:spacing w:after="0"/>
              <w:jc w:val="center"/>
              <w:rPr>
                <w:rFonts w:ascii="Arial" w:eastAsia="Times New Roman" w:hAnsi="Arial" w:cs="Arial"/>
                <w:sz w:val="18"/>
                <w:szCs w:val="18"/>
                <w:lang w:val="en-GB" w:eastAsia="de-DE"/>
              </w:rPr>
            </w:pPr>
          </w:p>
        </w:tc>
        <w:tc>
          <w:tcPr>
            <w:tcW w:w="94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6B19908E" w14:textId="2435B0FE" w:rsidR="00CB7B82" w:rsidRPr="00CB7B82" w:rsidRDefault="00CB7B82" w:rsidP="00CB7B82">
            <w:pPr>
              <w:spacing w:after="0"/>
              <w:jc w:val="center"/>
              <w:rPr>
                <w:rFonts w:ascii="Arial" w:eastAsia="Times New Roman" w:hAnsi="Arial" w:cs="Arial"/>
                <w:sz w:val="18"/>
                <w:szCs w:val="18"/>
                <w:lang w:val="en-GB" w:eastAsia="de-DE"/>
              </w:rPr>
            </w:pPr>
          </w:p>
        </w:tc>
        <w:tc>
          <w:tcPr>
            <w:tcW w:w="5365" w:type="dxa"/>
            <w:gridSpan w:val="6"/>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vAlign w:val="center"/>
            <w:hideMark/>
          </w:tcPr>
          <w:p w14:paraId="3E9F6261" w14:textId="1160E62F" w:rsidR="00CB7B82" w:rsidRPr="00BE0BDA" w:rsidRDefault="00CB7B82" w:rsidP="00074E8F">
            <w:pPr>
              <w:spacing w:after="0"/>
              <w:jc w:val="center"/>
              <w:rPr>
                <w:rFonts w:ascii="Calibri" w:eastAsia="Times New Roman" w:hAnsi="Calibri" w:cs="Calibri"/>
                <w:sz w:val="22"/>
                <w:szCs w:val="22"/>
                <w:lang w:eastAsia="de-DE"/>
              </w:rPr>
            </w:pPr>
          </w:p>
        </w:tc>
      </w:tr>
      <w:tr w:rsidR="00074E8F" w:rsidRPr="00CB7B82" w14:paraId="1BE12D38" w14:textId="77777777" w:rsidTr="00074E8F">
        <w:tc>
          <w:tcPr>
            <w:tcW w:w="108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8248617" w14:textId="6A5AC39E" w:rsidR="00074E8F" w:rsidRPr="00CB7B82" w:rsidRDefault="00074E8F" w:rsidP="00074E8F">
            <w:pPr>
              <w:spacing w:after="0"/>
              <w:rPr>
                <w:rFonts w:ascii="Calibri" w:eastAsia="Times New Roman" w:hAnsi="Calibri" w:cs="Calibri"/>
                <w:sz w:val="22"/>
                <w:szCs w:val="22"/>
                <w:lang w:val="de-DE" w:eastAsia="de-DE"/>
              </w:rPr>
            </w:pPr>
            <w:r w:rsidRPr="00CB7B82">
              <w:rPr>
                <w:rFonts w:ascii="Arial" w:eastAsia="Times New Roman" w:hAnsi="Arial" w:cs="Arial"/>
                <w:b/>
                <w:bCs/>
                <w:sz w:val="18"/>
                <w:szCs w:val="18"/>
                <w:lang w:val="en-GB" w:eastAsia="de-DE"/>
              </w:rPr>
              <w:t>Number of TX antennas</w:t>
            </w:r>
          </w:p>
        </w:tc>
        <w:tc>
          <w:tcPr>
            <w:tcW w:w="108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C3923DB" w14:textId="68FA3E24" w:rsidR="00074E8F" w:rsidRPr="00CB7B82" w:rsidRDefault="00074E8F" w:rsidP="00074E8F">
            <w:pPr>
              <w:spacing w:after="0"/>
              <w:rPr>
                <w:rFonts w:ascii="Calibri" w:eastAsia="Times New Roman" w:hAnsi="Calibri" w:cs="Calibri"/>
                <w:sz w:val="22"/>
                <w:szCs w:val="22"/>
                <w:lang w:val="de-DE" w:eastAsia="de-DE"/>
              </w:rPr>
            </w:pPr>
            <w:r w:rsidRPr="00CB7B82">
              <w:rPr>
                <w:rFonts w:ascii="Arial" w:eastAsia="Times New Roman" w:hAnsi="Arial" w:cs="Arial"/>
                <w:b/>
                <w:bCs/>
                <w:sz w:val="18"/>
                <w:szCs w:val="18"/>
                <w:lang w:val="en-GB" w:eastAsia="de-DE"/>
              </w:rPr>
              <w:t>Number of RX antennas</w:t>
            </w:r>
          </w:p>
        </w:tc>
        <w:tc>
          <w:tcPr>
            <w:tcW w:w="164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7215A02" w14:textId="18922B84" w:rsidR="00074E8F" w:rsidRPr="00CB7B82" w:rsidRDefault="00074E8F" w:rsidP="00074E8F">
            <w:pPr>
              <w:spacing w:after="0"/>
              <w:rPr>
                <w:rFonts w:ascii="Calibri" w:eastAsia="Times New Roman" w:hAnsi="Calibri" w:cs="Calibri"/>
                <w:sz w:val="22"/>
                <w:szCs w:val="22"/>
                <w:lang w:eastAsia="de-DE"/>
              </w:rPr>
            </w:pPr>
            <w:r w:rsidRPr="00CB7B82">
              <w:rPr>
                <w:rFonts w:ascii="Arial" w:eastAsia="Times New Roman" w:hAnsi="Arial" w:cs="Arial"/>
                <w:b/>
                <w:bCs/>
                <w:sz w:val="18"/>
                <w:szCs w:val="18"/>
                <w:lang w:val="en-GB" w:eastAsia="de-DE"/>
              </w:rPr>
              <w:t>Propagation conditions and correlation matrix (Annex G)</w:t>
            </w:r>
          </w:p>
        </w:tc>
        <w:tc>
          <w:tcPr>
            <w:tcW w:w="94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586C336" w14:textId="10CBA9DA" w:rsidR="00074E8F" w:rsidRPr="00CB7B82" w:rsidRDefault="00074E8F" w:rsidP="00074E8F">
            <w:pPr>
              <w:spacing w:after="0"/>
              <w:rPr>
                <w:rFonts w:ascii="Calibri" w:eastAsia="Times New Roman" w:hAnsi="Calibri" w:cs="Calibri"/>
                <w:sz w:val="22"/>
                <w:szCs w:val="22"/>
                <w:lang w:val="de-DE" w:eastAsia="de-DE"/>
              </w:rPr>
            </w:pPr>
            <w:r w:rsidRPr="00CB7B82">
              <w:rPr>
                <w:rFonts w:ascii="Arial" w:eastAsia="Times New Roman" w:hAnsi="Arial" w:cs="Arial"/>
                <w:b/>
                <w:bCs/>
                <w:sz w:val="18"/>
                <w:szCs w:val="18"/>
                <w:lang w:val="en-GB" w:eastAsia="de-DE"/>
              </w:rPr>
              <w:t>Frequency offset</w:t>
            </w:r>
          </w:p>
        </w:tc>
        <w:tc>
          <w:tcPr>
            <w:tcW w:w="90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DFBC934" w14:textId="77777777"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b/>
                <w:bCs/>
                <w:sz w:val="18"/>
                <w:szCs w:val="18"/>
                <w:lang w:val="en-GB" w:eastAsia="de-DE"/>
              </w:rPr>
              <w:t>Burst format A1</w:t>
            </w:r>
          </w:p>
        </w:tc>
        <w:tc>
          <w:tcPr>
            <w:tcW w:w="90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F62C0E3" w14:textId="77777777"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b/>
                <w:bCs/>
                <w:sz w:val="18"/>
                <w:szCs w:val="18"/>
                <w:lang w:val="en-GB" w:eastAsia="de-DE"/>
              </w:rPr>
              <w:t>Burst format A2</w:t>
            </w:r>
          </w:p>
        </w:tc>
        <w:tc>
          <w:tcPr>
            <w:tcW w:w="90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A8E74A5" w14:textId="77777777"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b/>
                <w:bCs/>
                <w:sz w:val="18"/>
                <w:szCs w:val="18"/>
                <w:lang w:val="en-GB" w:eastAsia="de-DE"/>
              </w:rPr>
              <w:t>Burst format A3</w:t>
            </w:r>
          </w:p>
        </w:tc>
        <w:tc>
          <w:tcPr>
            <w:tcW w:w="90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61DAFEA" w14:textId="77777777"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b/>
                <w:bCs/>
                <w:sz w:val="18"/>
                <w:szCs w:val="18"/>
                <w:lang w:val="en-GB" w:eastAsia="de-DE"/>
              </w:rPr>
              <w:t>Burst format B4</w:t>
            </w:r>
          </w:p>
        </w:tc>
        <w:tc>
          <w:tcPr>
            <w:tcW w:w="90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BF272E9" w14:textId="77777777"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b/>
                <w:bCs/>
                <w:sz w:val="18"/>
                <w:szCs w:val="18"/>
                <w:lang w:val="en-GB" w:eastAsia="de-DE"/>
              </w:rPr>
              <w:t>Burst format C0</w:t>
            </w:r>
          </w:p>
        </w:tc>
        <w:tc>
          <w:tcPr>
            <w:tcW w:w="84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F2F1264" w14:textId="77777777"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b/>
                <w:bCs/>
                <w:sz w:val="18"/>
                <w:szCs w:val="18"/>
                <w:lang w:val="en-GB" w:eastAsia="de-DE"/>
              </w:rPr>
              <w:t>Burst format C2</w:t>
            </w:r>
          </w:p>
        </w:tc>
      </w:tr>
      <w:tr w:rsidR="00074E8F" w:rsidRPr="00CB7B82" w14:paraId="799EFAF9" w14:textId="77777777" w:rsidTr="00074E8F">
        <w:tc>
          <w:tcPr>
            <w:tcW w:w="108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8907B3C" w14:textId="77777777"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sz w:val="18"/>
                <w:szCs w:val="18"/>
                <w:lang w:val="en-GB" w:eastAsia="de-DE"/>
              </w:rPr>
              <w:t>1</w:t>
            </w:r>
          </w:p>
        </w:tc>
        <w:tc>
          <w:tcPr>
            <w:tcW w:w="108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9D487FC" w14:textId="77777777"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sz w:val="18"/>
                <w:szCs w:val="18"/>
                <w:lang w:val="en-GB" w:eastAsia="de-DE"/>
              </w:rPr>
              <w:t>2</w:t>
            </w:r>
          </w:p>
        </w:tc>
        <w:tc>
          <w:tcPr>
            <w:tcW w:w="164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971AA8E" w14:textId="77777777"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sz w:val="18"/>
                <w:szCs w:val="18"/>
                <w:lang w:val="en-GB" w:eastAsia="de-DE"/>
              </w:rPr>
              <w:t>AWGN</w:t>
            </w:r>
          </w:p>
        </w:tc>
        <w:tc>
          <w:tcPr>
            <w:tcW w:w="94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8A90BE4" w14:textId="77777777"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sz w:val="18"/>
                <w:szCs w:val="18"/>
                <w:lang w:val="en-GB" w:eastAsia="de-DE"/>
              </w:rPr>
              <w:t>0</w:t>
            </w:r>
          </w:p>
        </w:tc>
        <w:tc>
          <w:tcPr>
            <w:tcW w:w="90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839D883" w14:textId="77777777"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sz w:val="18"/>
                <w:szCs w:val="18"/>
                <w:highlight w:val="yellow"/>
                <w:lang w:val="en-GB" w:eastAsia="de-DE"/>
              </w:rPr>
              <w:t>[-9.3]</w:t>
            </w:r>
          </w:p>
        </w:tc>
        <w:tc>
          <w:tcPr>
            <w:tcW w:w="90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E33D349" w14:textId="77777777"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sz w:val="18"/>
                <w:szCs w:val="18"/>
                <w:highlight w:val="yellow"/>
                <w:lang w:val="en-GB" w:eastAsia="de-DE"/>
              </w:rPr>
              <w:t>[-12.6]</w:t>
            </w:r>
          </w:p>
        </w:tc>
        <w:tc>
          <w:tcPr>
            <w:tcW w:w="90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53D6C1D" w14:textId="77777777"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sz w:val="18"/>
                <w:szCs w:val="18"/>
                <w:highlight w:val="yellow"/>
                <w:lang w:val="en-GB" w:eastAsia="de-DE"/>
              </w:rPr>
              <w:t>[-14.2]</w:t>
            </w:r>
          </w:p>
        </w:tc>
        <w:tc>
          <w:tcPr>
            <w:tcW w:w="90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0697126" w14:textId="77777777"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sz w:val="18"/>
                <w:szCs w:val="18"/>
                <w:highlight w:val="yellow"/>
                <w:lang w:val="en-GB" w:eastAsia="de-DE"/>
              </w:rPr>
              <w:t>[-16.8]</w:t>
            </w:r>
          </w:p>
        </w:tc>
        <w:tc>
          <w:tcPr>
            <w:tcW w:w="90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82685C3" w14:textId="77777777"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sz w:val="18"/>
                <w:szCs w:val="18"/>
                <w:highlight w:val="yellow"/>
                <w:lang w:val="en-GB" w:eastAsia="de-DE"/>
              </w:rPr>
              <w:t>[-6.3]</w:t>
            </w:r>
          </w:p>
        </w:tc>
        <w:tc>
          <w:tcPr>
            <w:tcW w:w="84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8E66434" w14:textId="77777777"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sz w:val="18"/>
                <w:szCs w:val="18"/>
                <w:highlight w:val="yellow"/>
                <w:lang w:val="en-GB" w:eastAsia="de-DE"/>
              </w:rPr>
              <w:t>[-12.5]</w:t>
            </w:r>
          </w:p>
        </w:tc>
      </w:tr>
    </w:tbl>
    <w:p w14:paraId="630F2BB9" w14:textId="350675E8" w:rsidR="00CB7B82" w:rsidRDefault="00CB7B82" w:rsidP="00CB7B82">
      <w:pPr>
        <w:rPr>
          <w:rFonts w:eastAsia="Times New Roman"/>
          <w:lang w:val="en-GB" w:eastAsia="de-DE"/>
        </w:rPr>
      </w:pPr>
      <w:r w:rsidRPr="00CB7B82">
        <w:rPr>
          <w:rFonts w:eastAsia="Times New Roman"/>
          <w:lang w:val="en-GB" w:eastAsia="de-DE"/>
        </w:rPr>
        <w:t> </w:t>
      </w:r>
    </w:p>
    <w:p w14:paraId="53E627BC" w14:textId="77777777" w:rsidR="00D65B0C" w:rsidRPr="00CB7B82" w:rsidRDefault="00D65B0C" w:rsidP="00CB7B82">
      <w:pPr>
        <w:rPr>
          <w:rFonts w:eastAsia="Times New Roman"/>
          <w:lang w:val="en-GB" w:eastAsia="de-DE"/>
        </w:rPr>
      </w:pPr>
    </w:p>
    <w:p w14:paraId="580D4F6B" w14:textId="77777777" w:rsidR="00CB7B82" w:rsidRPr="00CB7B82" w:rsidRDefault="00CB7B82" w:rsidP="00CB7B82">
      <w:pPr>
        <w:spacing w:before="60"/>
        <w:rPr>
          <w:rFonts w:ascii="Arial" w:eastAsia="Times New Roman" w:hAnsi="Arial" w:cs="Arial"/>
          <w:lang w:val="en-GB" w:eastAsia="de-DE"/>
        </w:rPr>
      </w:pPr>
      <w:r w:rsidRPr="00CB7B82">
        <w:rPr>
          <w:rFonts w:ascii="Arial" w:eastAsia="Times New Roman" w:hAnsi="Arial" w:cs="Arial"/>
          <w:b/>
          <w:bCs/>
          <w:lang w:val="en-GB" w:eastAsia="de-DE"/>
        </w:rPr>
        <w:t xml:space="preserve">Table 8.4.2.2-3: PRACH missed detection requirements for Normal Mode, </w:t>
      </w:r>
      <w:r w:rsidRPr="00CB7B82">
        <w:rPr>
          <w:rFonts w:ascii="Arial" w:eastAsia="Times New Roman" w:hAnsi="Arial" w:cs="Arial"/>
          <w:b/>
          <w:bCs/>
          <w:highlight w:val="yellow"/>
          <w:lang w:val="en-GB" w:eastAsia="de-DE"/>
        </w:rPr>
        <w:t>30 kHz</w:t>
      </w:r>
      <w:r w:rsidRPr="00CB7B82">
        <w:rPr>
          <w:rFonts w:ascii="Arial" w:eastAsia="Times New Roman" w:hAnsi="Arial" w:cs="Arial"/>
          <w:b/>
          <w:bCs/>
          <w:lang w:val="en-GB" w:eastAsia="de-DE"/>
        </w:rPr>
        <w:t xml:space="preserve"> SCS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26"/>
        <w:gridCol w:w="1129"/>
        <w:gridCol w:w="1579"/>
        <w:gridCol w:w="1102"/>
        <w:gridCol w:w="852"/>
        <w:gridCol w:w="891"/>
        <w:gridCol w:w="891"/>
        <w:gridCol w:w="891"/>
        <w:gridCol w:w="852"/>
        <w:gridCol w:w="819"/>
      </w:tblGrid>
      <w:tr w:rsidR="00074E8F" w:rsidRPr="00CB7B82" w14:paraId="2F388ED3" w14:textId="77777777" w:rsidTr="00B03C32">
        <w:tc>
          <w:tcPr>
            <w:tcW w:w="11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11AC9557" w14:textId="55101B1D" w:rsidR="00074E8F" w:rsidRPr="00CB7B82" w:rsidRDefault="00074E8F" w:rsidP="00074E8F">
            <w:pPr>
              <w:spacing w:after="0"/>
              <w:jc w:val="center"/>
              <w:rPr>
                <w:rFonts w:ascii="Arial" w:eastAsia="Times New Roman" w:hAnsi="Arial" w:cs="Arial"/>
                <w:sz w:val="18"/>
                <w:szCs w:val="18"/>
                <w:lang w:val="en-GB" w:eastAsia="de-DE"/>
              </w:rPr>
            </w:pP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24E9D970" w14:textId="135C4001" w:rsidR="00074E8F" w:rsidRPr="00CB7B82" w:rsidRDefault="00074E8F" w:rsidP="00074E8F">
            <w:pPr>
              <w:spacing w:after="0"/>
              <w:jc w:val="center"/>
              <w:rPr>
                <w:rFonts w:ascii="Arial" w:eastAsia="Times New Roman" w:hAnsi="Arial" w:cs="Arial"/>
                <w:sz w:val="18"/>
                <w:szCs w:val="18"/>
                <w:lang w:val="en-GB" w:eastAsia="de-DE"/>
              </w:rPr>
            </w:pPr>
          </w:p>
        </w:tc>
        <w:tc>
          <w:tcPr>
            <w:tcW w:w="157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3A476552" w14:textId="12DBBFDD" w:rsidR="00074E8F" w:rsidRPr="00CB7B82" w:rsidRDefault="00074E8F" w:rsidP="00074E8F">
            <w:pPr>
              <w:spacing w:after="0"/>
              <w:jc w:val="center"/>
              <w:rPr>
                <w:rFonts w:ascii="Arial" w:eastAsia="Times New Roman" w:hAnsi="Arial" w:cs="Arial"/>
                <w:sz w:val="18"/>
                <w:szCs w:val="18"/>
                <w:lang w:val="en-GB" w:eastAsia="de-DE"/>
              </w:rPr>
            </w:pPr>
          </w:p>
        </w:tc>
        <w:tc>
          <w:tcPr>
            <w:tcW w:w="110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6006C724" w14:textId="22683591" w:rsidR="00074E8F" w:rsidRPr="00CB7B82" w:rsidRDefault="00074E8F" w:rsidP="00074E8F">
            <w:pPr>
              <w:spacing w:after="0"/>
              <w:jc w:val="center"/>
              <w:rPr>
                <w:rFonts w:ascii="Arial" w:eastAsia="Times New Roman" w:hAnsi="Arial" w:cs="Arial"/>
                <w:sz w:val="18"/>
                <w:szCs w:val="18"/>
                <w:lang w:val="en-GB" w:eastAsia="de-DE"/>
              </w:rPr>
            </w:pPr>
          </w:p>
        </w:tc>
        <w:tc>
          <w:tcPr>
            <w:tcW w:w="5196" w:type="dxa"/>
            <w:gridSpan w:val="6"/>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559AD05E" w14:textId="2578D408"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b/>
                <w:bCs/>
                <w:sz w:val="18"/>
                <w:szCs w:val="18"/>
                <w:lang w:val="en-GB" w:eastAsia="de-DE"/>
              </w:rPr>
              <w:t>SNR (dB)</w:t>
            </w:r>
          </w:p>
        </w:tc>
      </w:tr>
      <w:tr w:rsidR="00074E8F" w:rsidRPr="00CB7B82" w14:paraId="04097F22" w14:textId="77777777" w:rsidTr="00074E8F">
        <w:tc>
          <w:tcPr>
            <w:tcW w:w="11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6716FD01" w14:textId="345400F7"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b/>
                <w:bCs/>
                <w:sz w:val="18"/>
                <w:szCs w:val="18"/>
                <w:lang w:val="en-GB" w:eastAsia="de-DE"/>
              </w:rPr>
              <w:t>Number of TX antennas</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77F502E6" w14:textId="15B5D3AF"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b/>
                <w:bCs/>
                <w:sz w:val="18"/>
                <w:szCs w:val="18"/>
                <w:lang w:val="en-GB" w:eastAsia="de-DE"/>
              </w:rPr>
              <w:t>Number of RX antennas</w:t>
            </w:r>
          </w:p>
        </w:tc>
        <w:tc>
          <w:tcPr>
            <w:tcW w:w="157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0D7D3535" w14:textId="7B868CC7"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b/>
                <w:bCs/>
                <w:sz w:val="18"/>
                <w:szCs w:val="18"/>
                <w:lang w:val="en-GB" w:eastAsia="de-DE"/>
              </w:rPr>
              <w:t>Propagation conditions and correlation matrix (Annex G)</w:t>
            </w:r>
          </w:p>
        </w:tc>
        <w:tc>
          <w:tcPr>
            <w:tcW w:w="110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176EEB47" w14:textId="73D3B4F0"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b/>
                <w:bCs/>
                <w:sz w:val="18"/>
                <w:szCs w:val="18"/>
                <w:lang w:val="en-GB" w:eastAsia="de-DE"/>
              </w:rPr>
              <w:t>Frequency offset</w:t>
            </w:r>
          </w:p>
        </w:tc>
        <w:tc>
          <w:tcPr>
            <w:tcW w:w="85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1544BF0A" w14:textId="1BD144C4"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b/>
                <w:bCs/>
                <w:sz w:val="18"/>
                <w:szCs w:val="18"/>
                <w:lang w:val="en-GB" w:eastAsia="de-DE"/>
              </w:rPr>
              <w:t>Burst format A1</w:t>
            </w:r>
          </w:p>
        </w:tc>
        <w:tc>
          <w:tcPr>
            <w:tcW w:w="89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0961979C" w14:textId="4647C422"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b/>
                <w:bCs/>
                <w:sz w:val="18"/>
                <w:szCs w:val="18"/>
                <w:lang w:val="en-GB" w:eastAsia="de-DE"/>
              </w:rPr>
              <w:t>Burst format A2</w:t>
            </w:r>
          </w:p>
        </w:tc>
        <w:tc>
          <w:tcPr>
            <w:tcW w:w="89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0001FF43" w14:textId="4A3C1748"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b/>
                <w:bCs/>
                <w:sz w:val="18"/>
                <w:szCs w:val="18"/>
                <w:lang w:val="en-GB" w:eastAsia="de-DE"/>
              </w:rPr>
              <w:t>Burst format A3</w:t>
            </w:r>
          </w:p>
        </w:tc>
        <w:tc>
          <w:tcPr>
            <w:tcW w:w="89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67AA5AAB" w14:textId="7E55F134"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b/>
                <w:bCs/>
                <w:sz w:val="18"/>
                <w:szCs w:val="18"/>
                <w:lang w:val="en-GB" w:eastAsia="de-DE"/>
              </w:rPr>
              <w:t>Burst format B4</w:t>
            </w:r>
          </w:p>
        </w:tc>
        <w:tc>
          <w:tcPr>
            <w:tcW w:w="85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0D654E35" w14:textId="4213661B"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b/>
                <w:bCs/>
                <w:sz w:val="18"/>
                <w:szCs w:val="18"/>
                <w:lang w:val="en-GB" w:eastAsia="de-DE"/>
              </w:rPr>
              <w:t>Burst format C0</w:t>
            </w:r>
          </w:p>
        </w:tc>
        <w:tc>
          <w:tcPr>
            <w:tcW w:w="81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027600CE" w14:textId="7D40EA5A"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b/>
                <w:bCs/>
                <w:sz w:val="18"/>
                <w:szCs w:val="18"/>
                <w:lang w:val="en-GB" w:eastAsia="de-DE"/>
              </w:rPr>
              <w:t>Burst format C2</w:t>
            </w:r>
          </w:p>
        </w:tc>
      </w:tr>
      <w:tr w:rsidR="00074E8F" w:rsidRPr="00CB7B82" w14:paraId="250F5E6E" w14:textId="77777777" w:rsidTr="00074E8F">
        <w:tc>
          <w:tcPr>
            <w:tcW w:w="112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4DB38B96" w14:textId="3E6B8903"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sz w:val="18"/>
                <w:szCs w:val="18"/>
                <w:lang w:val="en-GB" w:eastAsia="de-DE"/>
              </w:rPr>
              <w:t>1</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7BFEE443" w14:textId="3E741DEB"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sz w:val="18"/>
                <w:szCs w:val="18"/>
                <w:lang w:val="en-GB" w:eastAsia="de-DE"/>
              </w:rPr>
              <w:t>2</w:t>
            </w:r>
          </w:p>
        </w:tc>
        <w:tc>
          <w:tcPr>
            <w:tcW w:w="157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7C87D852" w14:textId="07AC9472"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sz w:val="18"/>
                <w:szCs w:val="18"/>
                <w:lang w:val="en-GB" w:eastAsia="de-DE"/>
              </w:rPr>
              <w:t>AWGN</w:t>
            </w:r>
          </w:p>
        </w:tc>
        <w:tc>
          <w:tcPr>
            <w:tcW w:w="110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0282B6E8" w14:textId="02C78540"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sz w:val="18"/>
                <w:szCs w:val="18"/>
                <w:lang w:val="en-GB" w:eastAsia="de-DE"/>
              </w:rPr>
              <w:t>0</w:t>
            </w:r>
          </w:p>
        </w:tc>
        <w:tc>
          <w:tcPr>
            <w:tcW w:w="85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6BAF9228" w14:textId="3B4FA5B1" w:rsidR="00074E8F" w:rsidRPr="00CB7B82" w:rsidRDefault="00074E8F" w:rsidP="00074E8F">
            <w:pPr>
              <w:spacing w:after="0"/>
              <w:jc w:val="center"/>
              <w:rPr>
                <w:rFonts w:ascii="Arial" w:eastAsia="Times New Roman" w:hAnsi="Arial" w:cs="Arial"/>
                <w:sz w:val="18"/>
                <w:szCs w:val="18"/>
                <w:highlight w:val="yellow"/>
                <w:lang w:val="en-GB" w:eastAsia="de-DE"/>
              </w:rPr>
            </w:pPr>
            <w:r w:rsidRPr="00CB7B82">
              <w:rPr>
                <w:rFonts w:ascii="Arial" w:eastAsia="Times New Roman" w:hAnsi="Arial" w:cs="Arial"/>
                <w:sz w:val="18"/>
                <w:szCs w:val="18"/>
                <w:highlight w:val="yellow"/>
                <w:lang w:val="en-GB" w:eastAsia="de-DE"/>
              </w:rPr>
              <w:t>[-9.1]</w:t>
            </w:r>
          </w:p>
        </w:tc>
        <w:tc>
          <w:tcPr>
            <w:tcW w:w="89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49870B5C" w14:textId="79944F0A" w:rsidR="00074E8F" w:rsidRPr="00CB7B82" w:rsidRDefault="00074E8F" w:rsidP="00074E8F">
            <w:pPr>
              <w:spacing w:after="0"/>
              <w:jc w:val="center"/>
              <w:rPr>
                <w:rFonts w:ascii="Arial" w:eastAsia="Times New Roman" w:hAnsi="Arial" w:cs="Arial"/>
                <w:sz w:val="18"/>
                <w:szCs w:val="18"/>
                <w:highlight w:val="yellow"/>
                <w:lang w:val="en-GB" w:eastAsia="de-DE"/>
              </w:rPr>
            </w:pPr>
            <w:r w:rsidRPr="00CB7B82">
              <w:rPr>
                <w:rFonts w:ascii="Arial" w:eastAsia="Times New Roman" w:hAnsi="Arial" w:cs="Arial"/>
                <w:sz w:val="18"/>
                <w:szCs w:val="18"/>
                <w:highlight w:val="yellow"/>
                <w:lang w:val="en-GB" w:eastAsia="de-DE"/>
              </w:rPr>
              <w:t>[-12.0]</w:t>
            </w:r>
          </w:p>
        </w:tc>
        <w:tc>
          <w:tcPr>
            <w:tcW w:w="89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5CCB9885" w14:textId="49A93E60" w:rsidR="00074E8F" w:rsidRPr="00CB7B82" w:rsidRDefault="00074E8F" w:rsidP="00074E8F">
            <w:pPr>
              <w:spacing w:after="0"/>
              <w:jc w:val="center"/>
              <w:rPr>
                <w:rFonts w:ascii="Arial" w:eastAsia="Times New Roman" w:hAnsi="Arial" w:cs="Arial"/>
                <w:sz w:val="18"/>
                <w:szCs w:val="18"/>
                <w:highlight w:val="yellow"/>
                <w:lang w:val="en-GB" w:eastAsia="de-DE"/>
              </w:rPr>
            </w:pPr>
            <w:r w:rsidRPr="00CB7B82">
              <w:rPr>
                <w:rFonts w:ascii="Arial" w:eastAsia="Times New Roman" w:hAnsi="Arial" w:cs="Arial"/>
                <w:sz w:val="18"/>
                <w:szCs w:val="18"/>
                <w:highlight w:val="yellow"/>
                <w:lang w:val="en-GB" w:eastAsia="de-DE"/>
              </w:rPr>
              <w:t>[-13.8]</w:t>
            </w:r>
          </w:p>
        </w:tc>
        <w:tc>
          <w:tcPr>
            <w:tcW w:w="89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09A706D4" w14:textId="7CCAB992" w:rsidR="00074E8F" w:rsidRPr="00CB7B82" w:rsidRDefault="00074E8F" w:rsidP="00074E8F">
            <w:pPr>
              <w:spacing w:after="0"/>
              <w:jc w:val="center"/>
              <w:rPr>
                <w:rFonts w:ascii="Arial" w:eastAsia="Times New Roman" w:hAnsi="Arial" w:cs="Arial"/>
                <w:sz w:val="18"/>
                <w:szCs w:val="18"/>
                <w:highlight w:val="yellow"/>
                <w:lang w:val="en-GB" w:eastAsia="de-DE"/>
              </w:rPr>
            </w:pPr>
            <w:r w:rsidRPr="00CB7B82">
              <w:rPr>
                <w:rFonts w:ascii="Arial" w:eastAsia="Times New Roman" w:hAnsi="Arial" w:cs="Arial"/>
                <w:sz w:val="18"/>
                <w:szCs w:val="18"/>
                <w:highlight w:val="yellow"/>
                <w:lang w:val="en-GB" w:eastAsia="de-DE"/>
              </w:rPr>
              <w:t>[-16.5]</w:t>
            </w:r>
          </w:p>
        </w:tc>
        <w:tc>
          <w:tcPr>
            <w:tcW w:w="85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67BDA4B1" w14:textId="083E07EF" w:rsidR="00074E8F" w:rsidRPr="00CB7B82" w:rsidRDefault="00074E8F" w:rsidP="00074E8F">
            <w:pPr>
              <w:spacing w:after="0"/>
              <w:jc w:val="center"/>
              <w:rPr>
                <w:rFonts w:ascii="Arial" w:eastAsia="Times New Roman" w:hAnsi="Arial" w:cs="Arial"/>
                <w:sz w:val="18"/>
                <w:szCs w:val="18"/>
                <w:highlight w:val="yellow"/>
                <w:lang w:val="en-GB" w:eastAsia="de-DE"/>
              </w:rPr>
            </w:pPr>
            <w:r w:rsidRPr="00CB7B82">
              <w:rPr>
                <w:rFonts w:ascii="Arial" w:eastAsia="Times New Roman" w:hAnsi="Arial" w:cs="Arial"/>
                <w:sz w:val="18"/>
                <w:szCs w:val="18"/>
                <w:highlight w:val="yellow"/>
                <w:lang w:val="en-GB" w:eastAsia="de-DE"/>
              </w:rPr>
              <w:t>[-6.1]</w:t>
            </w:r>
          </w:p>
        </w:tc>
        <w:tc>
          <w:tcPr>
            <w:tcW w:w="81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7164048C" w14:textId="4EC312E5" w:rsidR="00074E8F" w:rsidRPr="00CB7B82" w:rsidRDefault="00074E8F" w:rsidP="00074E8F">
            <w:pPr>
              <w:spacing w:after="0"/>
              <w:jc w:val="center"/>
              <w:rPr>
                <w:rFonts w:ascii="Arial" w:eastAsia="Times New Roman" w:hAnsi="Arial" w:cs="Arial"/>
                <w:sz w:val="18"/>
                <w:szCs w:val="18"/>
                <w:highlight w:val="yellow"/>
                <w:lang w:val="en-GB" w:eastAsia="de-DE"/>
              </w:rPr>
            </w:pPr>
            <w:r w:rsidRPr="00CB7B82">
              <w:rPr>
                <w:rFonts w:ascii="Arial" w:eastAsia="Times New Roman" w:hAnsi="Arial" w:cs="Arial"/>
                <w:sz w:val="18"/>
                <w:szCs w:val="18"/>
                <w:highlight w:val="yellow"/>
                <w:lang w:val="en-GB" w:eastAsia="de-DE"/>
              </w:rPr>
              <w:t>[-11.9]</w:t>
            </w:r>
          </w:p>
        </w:tc>
      </w:tr>
    </w:tbl>
    <w:p w14:paraId="5EEA9DDD" w14:textId="7A0FC68C" w:rsidR="00CB7B82" w:rsidRDefault="00CB7B82" w:rsidP="00CB7B82">
      <w:pPr>
        <w:spacing w:before="60"/>
        <w:rPr>
          <w:rFonts w:ascii="Arial" w:eastAsia="Times New Roman" w:hAnsi="Arial" w:cs="Arial"/>
          <w:b/>
          <w:bCs/>
          <w:lang w:val="en-GB" w:eastAsia="de-DE"/>
        </w:rPr>
      </w:pPr>
    </w:p>
    <w:p w14:paraId="4A40DA60" w14:textId="77777777" w:rsidR="00D65B0C" w:rsidRDefault="00D65B0C" w:rsidP="00CB7B82">
      <w:pPr>
        <w:spacing w:before="60"/>
        <w:rPr>
          <w:rFonts w:ascii="Arial" w:eastAsia="Times New Roman" w:hAnsi="Arial" w:cs="Arial"/>
          <w:b/>
          <w:bCs/>
          <w:lang w:val="en-GB" w:eastAsia="de-DE"/>
        </w:rPr>
      </w:pPr>
    </w:p>
    <w:p w14:paraId="7B5EF9D7" w14:textId="3C929854" w:rsidR="00CB7B82" w:rsidRPr="00CB7B82" w:rsidRDefault="00CB7B82" w:rsidP="00CB7B82">
      <w:pPr>
        <w:spacing w:before="60"/>
        <w:rPr>
          <w:rFonts w:ascii="Arial" w:eastAsia="Times New Roman" w:hAnsi="Arial" w:cs="Arial"/>
          <w:lang w:val="en-GB" w:eastAsia="de-DE"/>
        </w:rPr>
      </w:pPr>
      <w:r w:rsidRPr="00CB7B82">
        <w:rPr>
          <w:rFonts w:ascii="Arial" w:eastAsia="Times New Roman" w:hAnsi="Arial" w:cs="Arial"/>
          <w:b/>
          <w:bCs/>
          <w:lang w:val="en-GB" w:eastAsia="de-DE"/>
        </w:rPr>
        <w:t>Table 11.4.2.2.2-1: PRACH missed detection requirements for Normal Mode, 60 kHz SCS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22"/>
        <w:gridCol w:w="1300"/>
        <w:gridCol w:w="1676"/>
        <w:gridCol w:w="1031"/>
        <w:gridCol w:w="876"/>
        <w:gridCol w:w="876"/>
        <w:gridCol w:w="876"/>
        <w:gridCol w:w="876"/>
        <w:gridCol w:w="876"/>
        <w:gridCol w:w="823"/>
      </w:tblGrid>
      <w:tr w:rsidR="00074E8F" w:rsidRPr="00CB7B82" w14:paraId="1394C3AA" w14:textId="77777777" w:rsidTr="00074E8F">
        <w:tc>
          <w:tcPr>
            <w:tcW w:w="92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05A3B0AD" w14:textId="2385C41C" w:rsidR="00074E8F" w:rsidRPr="00CB7B82" w:rsidRDefault="00074E8F" w:rsidP="00CB7B82">
            <w:pPr>
              <w:spacing w:after="0"/>
              <w:jc w:val="center"/>
              <w:rPr>
                <w:rFonts w:ascii="Arial" w:eastAsia="Times New Roman" w:hAnsi="Arial" w:cs="Arial"/>
                <w:sz w:val="18"/>
                <w:szCs w:val="18"/>
                <w:lang w:val="en-GB" w:eastAsia="de-DE"/>
              </w:rPr>
            </w:pPr>
          </w:p>
        </w:tc>
        <w:tc>
          <w:tcPr>
            <w:tcW w:w="130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73BD7FB0" w14:textId="494CD49F" w:rsidR="00074E8F" w:rsidRPr="00CB7B82" w:rsidRDefault="00074E8F" w:rsidP="00CB7B82">
            <w:pPr>
              <w:spacing w:after="0"/>
              <w:jc w:val="center"/>
              <w:rPr>
                <w:rFonts w:ascii="Arial" w:eastAsia="Times New Roman" w:hAnsi="Arial" w:cs="Arial"/>
                <w:sz w:val="18"/>
                <w:szCs w:val="18"/>
                <w:lang w:val="en-GB" w:eastAsia="de-DE"/>
              </w:rPr>
            </w:pPr>
          </w:p>
        </w:tc>
        <w:tc>
          <w:tcPr>
            <w:tcW w:w="17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47D86E89" w14:textId="26D4B5BD" w:rsidR="00074E8F" w:rsidRPr="00CB7B82" w:rsidRDefault="00074E8F" w:rsidP="00CB7B82">
            <w:pPr>
              <w:spacing w:after="0"/>
              <w:jc w:val="center"/>
              <w:rPr>
                <w:rFonts w:ascii="Arial" w:eastAsia="Times New Roman" w:hAnsi="Arial" w:cs="Arial"/>
                <w:sz w:val="18"/>
                <w:szCs w:val="18"/>
                <w:lang w:val="en-GB" w:eastAsia="de-DE"/>
              </w:rPr>
            </w:pPr>
          </w:p>
        </w:tc>
        <w:tc>
          <w:tcPr>
            <w:tcW w:w="84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55155150" w14:textId="04B820F3" w:rsidR="00074E8F" w:rsidRPr="00CB7B82" w:rsidRDefault="00074E8F" w:rsidP="00CB7B82">
            <w:pPr>
              <w:spacing w:after="0"/>
              <w:jc w:val="center"/>
              <w:rPr>
                <w:rFonts w:ascii="Arial" w:eastAsia="Times New Roman" w:hAnsi="Arial" w:cs="Arial"/>
                <w:sz w:val="18"/>
                <w:szCs w:val="18"/>
                <w:lang w:val="en-GB" w:eastAsia="de-DE"/>
              </w:rPr>
            </w:pPr>
          </w:p>
        </w:tc>
        <w:tc>
          <w:tcPr>
            <w:tcW w:w="5329" w:type="dxa"/>
            <w:gridSpan w:val="6"/>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3544981" w14:textId="7EFCA732"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b/>
                <w:bCs/>
                <w:sz w:val="18"/>
                <w:szCs w:val="18"/>
                <w:lang w:val="en-GB" w:eastAsia="de-DE"/>
              </w:rPr>
              <w:t>SNR (dB)</w:t>
            </w:r>
          </w:p>
        </w:tc>
      </w:tr>
      <w:tr w:rsidR="00074E8F" w:rsidRPr="00CB7B82" w14:paraId="0195D119" w14:textId="77777777" w:rsidTr="00074E8F">
        <w:tc>
          <w:tcPr>
            <w:tcW w:w="92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D231684" w14:textId="48D8B0B3" w:rsidR="00074E8F" w:rsidRPr="00CB7B82" w:rsidRDefault="00074E8F" w:rsidP="00074E8F">
            <w:pPr>
              <w:spacing w:after="0"/>
              <w:rPr>
                <w:rFonts w:ascii="Calibri" w:eastAsia="Times New Roman" w:hAnsi="Calibri" w:cs="Calibri"/>
                <w:sz w:val="22"/>
                <w:szCs w:val="22"/>
                <w:lang w:val="de-DE" w:eastAsia="de-DE"/>
              </w:rPr>
            </w:pPr>
            <w:r w:rsidRPr="00CB7B82">
              <w:rPr>
                <w:rFonts w:ascii="Arial" w:eastAsia="Times New Roman" w:hAnsi="Arial" w:cs="Arial"/>
                <w:b/>
                <w:bCs/>
                <w:sz w:val="18"/>
                <w:szCs w:val="18"/>
                <w:lang w:val="en-GB" w:eastAsia="de-DE"/>
              </w:rPr>
              <w:t>Number of TX antennas</w:t>
            </w:r>
          </w:p>
        </w:tc>
        <w:tc>
          <w:tcPr>
            <w:tcW w:w="130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623A3EA" w14:textId="5B50DE5E" w:rsidR="00074E8F" w:rsidRPr="00CB7B82" w:rsidRDefault="00074E8F" w:rsidP="00074E8F">
            <w:pPr>
              <w:spacing w:after="0"/>
              <w:rPr>
                <w:rFonts w:ascii="Calibri" w:eastAsia="Times New Roman" w:hAnsi="Calibri" w:cs="Calibri"/>
                <w:sz w:val="22"/>
                <w:szCs w:val="22"/>
                <w:lang w:val="de-DE" w:eastAsia="de-DE"/>
              </w:rPr>
            </w:pPr>
            <w:r w:rsidRPr="00CB7B82">
              <w:rPr>
                <w:rFonts w:ascii="Arial" w:eastAsia="Times New Roman" w:hAnsi="Arial" w:cs="Arial"/>
                <w:b/>
                <w:bCs/>
                <w:sz w:val="18"/>
                <w:szCs w:val="18"/>
                <w:lang w:val="en-GB" w:eastAsia="de-DE"/>
              </w:rPr>
              <w:t>Number of demodulation branches</w:t>
            </w:r>
          </w:p>
        </w:tc>
        <w:tc>
          <w:tcPr>
            <w:tcW w:w="17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054194E" w14:textId="7C91D44D" w:rsidR="00074E8F" w:rsidRPr="00CB7B82" w:rsidRDefault="00074E8F" w:rsidP="00074E8F">
            <w:pPr>
              <w:spacing w:after="0"/>
              <w:rPr>
                <w:rFonts w:ascii="Calibri" w:eastAsia="Times New Roman" w:hAnsi="Calibri" w:cs="Calibri"/>
                <w:sz w:val="22"/>
                <w:szCs w:val="22"/>
                <w:lang w:eastAsia="de-DE"/>
              </w:rPr>
            </w:pPr>
            <w:r w:rsidRPr="00CB7B82">
              <w:rPr>
                <w:rFonts w:ascii="Arial" w:eastAsia="Times New Roman" w:hAnsi="Arial" w:cs="Arial"/>
                <w:b/>
                <w:bCs/>
                <w:sz w:val="18"/>
                <w:szCs w:val="18"/>
                <w:lang w:val="en-GB" w:eastAsia="de-DE"/>
              </w:rPr>
              <w:t>Propagation conditions and correlation matrix (Annex G)</w:t>
            </w:r>
          </w:p>
        </w:tc>
        <w:tc>
          <w:tcPr>
            <w:tcW w:w="84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55BA240" w14:textId="3C23DE98" w:rsidR="00074E8F" w:rsidRPr="00CB7B82" w:rsidRDefault="00074E8F" w:rsidP="00074E8F">
            <w:pPr>
              <w:spacing w:after="0"/>
              <w:rPr>
                <w:rFonts w:ascii="Calibri" w:eastAsia="Times New Roman" w:hAnsi="Calibri" w:cs="Calibri"/>
                <w:sz w:val="22"/>
                <w:szCs w:val="22"/>
                <w:lang w:val="de-DE" w:eastAsia="de-DE"/>
              </w:rPr>
            </w:pPr>
            <w:r w:rsidRPr="00CB7B82">
              <w:rPr>
                <w:rFonts w:ascii="Arial" w:eastAsia="Times New Roman" w:hAnsi="Arial" w:cs="Arial"/>
                <w:b/>
                <w:bCs/>
                <w:sz w:val="18"/>
                <w:szCs w:val="18"/>
                <w:lang w:val="en-GB" w:eastAsia="de-DE"/>
              </w:rPr>
              <w:t>Frequency offset</w:t>
            </w:r>
          </w:p>
        </w:tc>
        <w:tc>
          <w:tcPr>
            <w:tcW w:w="89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76C2DB8" w14:textId="77777777"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b/>
                <w:bCs/>
                <w:sz w:val="18"/>
                <w:szCs w:val="18"/>
                <w:lang w:val="en-GB" w:eastAsia="de-DE"/>
              </w:rPr>
              <w:t>Burst format A1</w:t>
            </w:r>
          </w:p>
        </w:tc>
        <w:tc>
          <w:tcPr>
            <w:tcW w:w="89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C22B5BA" w14:textId="77777777"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b/>
                <w:bCs/>
                <w:sz w:val="18"/>
                <w:szCs w:val="18"/>
                <w:lang w:val="en-GB" w:eastAsia="de-DE"/>
              </w:rPr>
              <w:t>Burst format A2</w:t>
            </w:r>
          </w:p>
        </w:tc>
        <w:tc>
          <w:tcPr>
            <w:tcW w:w="89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AA257CA" w14:textId="77777777"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b/>
                <w:bCs/>
                <w:sz w:val="18"/>
                <w:szCs w:val="18"/>
                <w:lang w:val="en-GB" w:eastAsia="de-DE"/>
              </w:rPr>
              <w:t>Burst format A3</w:t>
            </w:r>
          </w:p>
        </w:tc>
        <w:tc>
          <w:tcPr>
            <w:tcW w:w="89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10EDB91" w14:textId="77777777"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b/>
                <w:bCs/>
                <w:sz w:val="18"/>
                <w:szCs w:val="18"/>
                <w:lang w:val="en-GB" w:eastAsia="de-DE"/>
              </w:rPr>
              <w:t>Burst format B4</w:t>
            </w:r>
          </w:p>
        </w:tc>
        <w:tc>
          <w:tcPr>
            <w:tcW w:w="89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20A14D3" w14:textId="77777777"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b/>
                <w:bCs/>
                <w:sz w:val="18"/>
                <w:szCs w:val="18"/>
                <w:lang w:val="en-GB" w:eastAsia="de-DE"/>
              </w:rPr>
              <w:t>Burst format C0</w:t>
            </w:r>
          </w:p>
        </w:tc>
        <w:tc>
          <w:tcPr>
            <w:tcW w:w="83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7CDE9FA" w14:textId="77777777"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b/>
                <w:bCs/>
                <w:sz w:val="18"/>
                <w:szCs w:val="18"/>
                <w:lang w:val="en-GB" w:eastAsia="de-DE"/>
              </w:rPr>
              <w:t>Burst format C2</w:t>
            </w:r>
          </w:p>
        </w:tc>
      </w:tr>
      <w:tr w:rsidR="00074E8F" w:rsidRPr="00CB7B82" w14:paraId="4E4EB5E5" w14:textId="77777777" w:rsidTr="00074E8F">
        <w:tc>
          <w:tcPr>
            <w:tcW w:w="92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B83652D" w14:textId="77777777"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sz w:val="18"/>
                <w:szCs w:val="18"/>
                <w:lang w:val="en-GB" w:eastAsia="de-DE"/>
              </w:rPr>
              <w:lastRenderedPageBreak/>
              <w:t>1</w:t>
            </w:r>
          </w:p>
        </w:tc>
        <w:tc>
          <w:tcPr>
            <w:tcW w:w="130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ACD58ED" w14:textId="77777777"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sz w:val="18"/>
                <w:szCs w:val="18"/>
                <w:lang w:val="en-GB" w:eastAsia="de-DE"/>
              </w:rPr>
              <w:t>2</w:t>
            </w:r>
          </w:p>
        </w:tc>
        <w:tc>
          <w:tcPr>
            <w:tcW w:w="17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2D93891" w14:textId="77777777"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sz w:val="18"/>
                <w:szCs w:val="18"/>
                <w:lang w:val="en-GB" w:eastAsia="de-DE"/>
              </w:rPr>
              <w:t>AWGN</w:t>
            </w:r>
          </w:p>
        </w:tc>
        <w:tc>
          <w:tcPr>
            <w:tcW w:w="84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25BDC8F" w14:textId="77777777"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sz w:val="18"/>
                <w:szCs w:val="18"/>
                <w:lang w:val="en-GB" w:eastAsia="de-DE"/>
              </w:rPr>
              <w:t>0</w:t>
            </w:r>
          </w:p>
        </w:tc>
        <w:tc>
          <w:tcPr>
            <w:tcW w:w="89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929112D" w14:textId="77777777"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sz w:val="18"/>
                <w:szCs w:val="18"/>
                <w:highlight w:val="yellow"/>
                <w:lang w:val="en-GB" w:eastAsia="de-DE"/>
              </w:rPr>
              <w:t>[-8.9]</w:t>
            </w:r>
          </w:p>
        </w:tc>
        <w:tc>
          <w:tcPr>
            <w:tcW w:w="89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78499CE" w14:textId="77777777"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sz w:val="18"/>
                <w:szCs w:val="18"/>
                <w:highlight w:val="yellow"/>
                <w:lang w:val="en-GB" w:eastAsia="de-DE"/>
              </w:rPr>
              <w:t>[-11.9]</w:t>
            </w:r>
          </w:p>
        </w:tc>
        <w:tc>
          <w:tcPr>
            <w:tcW w:w="89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50D55FF" w14:textId="77777777"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sz w:val="18"/>
                <w:szCs w:val="18"/>
                <w:highlight w:val="yellow"/>
                <w:lang w:val="en-GB" w:eastAsia="de-DE"/>
              </w:rPr>
              <w:t>[-13.5]</w:t>
            </w:r>
          </w:p>
        </w:tc>
        <w:tc>
          <w:tcPr>
            <w:tcW w:w="89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BA8C92A" w14:textId="77777777"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sz w:val="18"/>
                <w:szCs w:val="18"/>
                <w:highlight w:val="yellow"/>
                <w:lang w:val="en-GB" w:eastAsia="de-DE"/>
              </w:rPr>
              <w:t>[-16.6]</w:t>
            </w:r>
          </w:p>
        </w:tc>
        <w:tc>
          <w:tcPr>
            <w:tcW w:w="89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53A2C92" w14:textId="77777777"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sz w:val="18"/>
                <w:szCs w:val="18"/>
                <w:highlight w:val="yellow"/>
                <w:lang w:val="en-GB" w:eastAsia="de-DE"/>
              </w:rPr>
              <w:t>[-6.0]</w:t>
            </w:r>
          </w:p>
        </w:tc>
        <w:tc>
          <w:tcPr>
            <w:tcW w:w="83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3CCAE7D" w14:textId="77777777"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sz w:val="18"/>
                <w:szCs w:val="18"/>
                <w:highlight w:val="yellow"/>
                <w:lang w:val="en-GB" w:eastAsia="de-DE"/>
              </w:rPr>
              <w:t>[-11.8]</w:t>
            </w:r>
          </w:p>
        </w:tc>
      </w:tr>
    </w:tbl>
    <w:p w14:paraId="3CA4ECC8" w14:textId="27CA16D6" w:rsidR="00CB7B82" w:rsidRDefault="00CB7B82" w:rsidP="00CB7B82">
      <w:pPr>
        <w:rPr>
          <w:rFonts w:eastAsia="Times New Roman"/>
          <w:lang w:val="en-GB" w:eastAsia="de-DE"/>
        </w:rPr>
      </w:pPr>
      <w:r w:rsidRPr="00CB7B82">
        <w:rPr>
          <w:rFonts w:eastAsia="Times New Roman"/>
          <w:lang w:val="en-GB" w:eastAsia="de-DE"/>
        </w:rPr>
        <w:t> </w:t>
      </w:r>
    </w:p>
    <w:p w14:paraId="0EDAC6F8" w14:textId="77777777" w:rsidR="00D65B0C" w:rsidRPr="00CB7B82" w:rsidRDefault="00D65B0C" w:rsidP="00CB7B82">
      <w:pPr>
        <w:rPr>
          <w:rFonts w:eastAsia="Times New Roman"/>
          <w:lang w:val="en-GB" w:eastAsia="de-DE"/>
        </w:rPr>
      </w:pPr>
    </w:p>
    <w:p w14:paraId="1E1C7F4A" w14:textId="77777777" w:rsidR="00CB7B82" w:rsidRPr="00CB7B82" w:rsidRDefault="00CB7B82" w:rsidP="00CB7B82">
      <w:pPr>
        <w:spacing w:before="60"/>
        <w:rPr>
          <w:rFonts w:ascii="Arial" w:eastAsia="Times New Roman" w:hAnsi="Arial" w:cs="Arial"/>
          <w:lang w:val="en-GB" w:eastAsia="de-DE"/>
        </w:rPr>
      </w:pPr>
      <w:r w:rsidRPr="00CB7B82">
        <w:rPr>
          <w:rFonts w:ascii="Arial" w:eastAsia="Times New Roman" w:hAnsi="Arial" w:cs="Arial"/>
          <w:b/>
          <w:bCs/>
          <w:lang w:val="en-GB" w:eastAsia="de-DE"/>
        </w:rPr>
        <w:t>Table 11.4.2.2.2-2: PRACH missed detection requirements for Normal Mode</w:t>
      </w:r>
      <w:r w:rsidRPr="00CB7B82">
        <w:rPr>
          <w:rFonts w:ascii="Arial" w:eastAsia="Times New Roman" w:hAnsi="Arial" w:cs="Arial"/>
          <w:b/>
          <w:bCs/>
          <w:highlight w:val="yellow"/>
          <w:lang w:val="en-GB" w:eastAsia="de-DE"/>
        </w:rPr>
        <w:t>, 120 kHz</w:t>
      </w:r>
      <w:r w:rsidRPr="00CB7B82">
        <w:rPr>
          <w:rFonts w:ascii="Arial" w:eastAsia="Times New Roman" w:hAnsi="Arial" w:cs="Arial"/>
          <w:b/>
          <w:bCs/>
          <w:lang w:val="en-GB" w:eastAsia="de-DE"/>
        </w:rPr>
        <w:t xml:space="preserve"> SCS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21"/>
        <w:gridCol w:w="1300"/>
        <w:gridCol w:w="1637"/>
        <w:gridCol w:w="1031"/>
        <w:gridCol w:w="883"/>
        <w:gridCol w:w="883"/>
        <w:gridCol w:w="883"/>
        <w:gridCol w:w="883"/>
        <w:gridCol w:w="883"/>
        <w:gridCol w:w="828"/>
      </w:tblGrid>
      <w:tr w:rsidR="00074E8F" w:rsidRPr="00CB7B82" w14:paraId="3D2EFD81" w14:textId="77777777" w:rsidTr="00074E8F">
        <w:tc>
          <w:tcPr>
            <w:tcW w:w="92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464BEA10" w14:textId="1E6FC22B" w:rsidR="00074E8F" w:rsidRPr="00CB7B82" w:rsidRDefault="00074E8F" w:rsidP="00CB7B82">
            <w:pPr>
              <w:spacing w:after="0"/>
              <w:jc w:val="center"/>
              <w:rPr>
                <w:rFonts w:ascii="Arial" w:eastAsia="Times New Roman" w:hAnsi="Arial" w:cs="Arial"/>
                <w:sz w:val="18"/>
                <w:szCs w:val="18"/>
                <w:lang w:val="en-GB" w:eastAsia="de-DE"/>
              </w:rPr>
            </w:pPr>
          </w:p>
        </w:tc>
        <w:tc>
          <w:tcPr>
            <w:tcW w:w="130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695F39C8" w14:textId="724D66DB" w:rsidR="00074E8F" w:rsidRPr="00CB7B82" w:rsidRDefault="00074E8F" w:rsidP="00CB7B82">
            <w:pPr>
              <w:spacing w:after="0"/>
              <w:jc w:val="center"/>
              <w:rPr>
                <w:rFonts w:ascii="Arial" w:eastAsia="Times New Roman" w:hAnsi="Arial" w:cs="Arial"/>
                <w:sz w:val="18"/>
                <w:szCs w:val="18"/>
                <w:lang w:val="en-GB" w:eastAsia="de-DE"/>
              </w:rPr>
            </w:pPr>
          </w:p>
        </w:tc>
        <w:tc>
          <w:tcPr>
            <w:tcW w:w="163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0538A2EC" w14:textId="020E1BCE" w:rsidR="00074E8F" w:rsidRPr="00CB7B82" w:rsidRDefault="00074E8F" w:rsidP="00CB7B82">
            <w:pPr>
              <w:spacing w:after="0"/>
              <w:jc w:val="center"/>
              <w:rPr>
                <w:rFonts w:ascii="Arial" w:eastAsia="Times New Roman" w:hAnsi="Arial" w:cs="Arial"/>
                <w:sz w:val="18"/>
                <w:szCs w:val="18"/>
                <w:lang w:val="en-GB" w:eastAsia="de-DE"/>
              </w:rPr>
            </w:pPr>
          </w:p>
        </w:tc>
        <w:tc>
          <w:tcPr>
            <w:tcW w:w="103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68CEF579" w14:textId="0856B944" w:rsidR="00074E8F" w:rsidRPr="00CB7B82" w:rsidRDefault="00074E8F" w:rsidP="00CB7B82">
            <w:pPr>
              <w:spacing w:after="0"/>
              <w:jc w:val="center"/>
              <w:rPr>
                <w:rFonts w:ascii="Arial" w:eastAsia="Times New Roman" w:hAnsi="Arial" w:cs="Arial"/>
                <w:sz w:val="18"/>
                <w:szCs w:val="18"/>
                <w:lang w:val="en-GB" w:eastAsia="de-DE"/>
              </w:rPr>
            </w:pPr>
          </w:p>
        </w:tc>
        <w:tc>
          <w:tcPr>
            <w:tcW w:w="5243" w:type="dxa"/>
            <w:gridSpan w:val="6"/>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E931F93" w14:textId="62893842"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b/>
                <w:bCs/>
                <w:sz w:val="18"/>
                <w:szCs w:val="18"/>
                <w:lang w:val="en-GB" w:eastAsia="de-DE"/>
              </w:rPr>
              <w:t>SNR (dB)</w:t>
            </w:r>
          </w:p>
        </w:tc>
      </w:tr>
      <w:tr w:rsidR="00074E8F" w:rsidRPr="00CB7B82" w14:paraId="3686D198" w14:textId="77777777" w:rsidTr="00074E8F">
        <w:tc>
          <w:tcPr>
            <w:tcW w:w="92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EC0130E" w14:textId="3666DAE1" w:rsidR="00074E8F" w:rsidRPr="00CB7B82" w:rsidRDefault="00074E8F" w:rsidP="00074E8F">
            <w:pPr>
              <w:spacing w:after="0"/>
              <w:rPr>
                <w:rFonts w:ascii="Calibri" w:eastAsia="Times New Roman" w:hAnsi="Calibri" w:cs="Calibri"/>
                <w:sz w:val="22"/>
                <w:szCs w:val="22"/>
                <w:lang w:val="de-DE" w:eastAsia="de-DE"/>
              </w:rPr>
            </w:pPr>
            <w:r w:rsidRPr="00CB7B82">
              <w:rPr>
                <w:rFonts w:ascii="Arial" w:eastAsia="Times New Roman" w:hAnsi="Arial" w:cs="Arial"/>
                <w:b/>
                <w:bCs/>
                <w:sz w:val="18"/>
                <w:szCs w:val="18"/>
                <w:lang w:val="en-GB" w:eastAsia="de-DE"/>
              </w:rPr>
              <w:t>Number of TX antennas</w:t>
            </w:r>
          </w:p>
        </w:tc>
        <w:tc>
          <w:tcPr>
            <w:tcW w:w="130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9A7EE15" w14:textId="2F77DFC0" w:rsidR="00074E8F" w:rsidRPr="00CB7B82" w:rsidRDefault="00074E8F" w:rsidP="00074E8F">
            <w:pPr>
              <w:spacing w:after="0"/>
              <w:rPr>
                <w:rFonts w:ascii="Calibri" w:eastAsia="Times New Roman" w:hAnsi="Calibri" w:cs="Calibri"/>
                <w:sz w:val="22"/>
                <w:szCs w:val="22"/>
                <w:lang w:val="de-DE" w:eastAsia="de-DE"/>
              </w:rPr>
            </w:pPr>
            <w:r w:rsidRPr="00CB7B82">
              <w:rPr>
                <w:rFonts w:ascii="Arial" w:eastAsia="Times New Roman" w:hAnsi="Arial" w:cs="Arial"/>
                <w:b/>
                <w:bCs/>
                <w:sz w:val="18"/>
                <w:szCs w:val="18"/>
                <w:lang w:val="en-GB" w:eastAsia="de-DE"/>
              </w:rPr>
              <w:t>Number of demodulation branches</w:t>
            </w:r>
          </w:p>
        </w:tc>
        <w:tc>
          <w:tcPr>
            <w:tcW w:w="163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A6567FA" w14:textId="4B051EE4" w:rsidR="00074E8F" w:rsidRPr="00CB7B82" w:rsidRDefault="00074E8F" w:rsidP="00074E8F">
            <w:pPr>
              <w:spacing w:after="0"/>
              <w:rPr>
                <w:rFonts w:ascii="Calibri" w:eastAsia="Times New Roman" w:hAnsi="Calibri" w:cs="Calibri"/>
                <w:sz w:val="22"/>
                <w:szCs w:val="22"/>
                <w:lang w:eastAsia="de-DE"/>
              </w:rPr>
            </w:pPr>
            <w:r w:rsidRPr="00CB7B82">
              <w:rPr>
                <w:rFonts w:ascii="Arial" w:eastAsia="Times New Roman" w:hAnsi="Arial" w:cs="Arial"/>
                <w:b/>
                <w:bCs/>
                <w:sz w:val="18"/>
                <w:szCs w:val="18"/>
                <w:lang w:val="en-GB" w:eastAsia="de-DE"/>
              </w:rPr>
              <w:t>Propagation conditions and correlation matrix (Annex G)</w:t>
            </w:r>
          </w:p>
        </w:tc>
        <w:tc>
          <w:tcPr>
            <w:tcW w:w="103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F52E58C" w14:textId="0761E3C3" w:rsidR="00074E8F" w:rsidRPr="00CB7B82" w:rsidRDefault="00074E8F" w:rsidP="00074E8F">
            <w:pPr>
              <w:spacing w:after="0"/>
              <w:rPr>
                <w:rFonts w:ascii="Calibri" w:eastAsia="Times New Roman" w:hAnsi="Calibri" w:cs="Calibri"/>
                <w:sz w:val="22"/>
                <w:szCs w:val="22"/>
                <w:lang w:val="de-DE" w:eastAsia="de-DE"/>
              </w:rPr>
            </w:pPr>
            <w:r w:rsidRPr="00CB7B82">
              <w:rPr>
                <w:rFonts w:ascii="Arial" w:eastAsia="Times New Roman" w:hAnsi="Arial" w:cs="Arial"/>
                <w:b/>
                <w:bCs/>
                <w:sz w:val="18"/>
                <w:szCs w:val="18"/>
                <w:lang w:val="en-GB" w:eastAsia="de-DE"/>
              </w:rPr>
              <w:t>Frequency offset</w:t>
            </w:r>
          </w:p>
        </w:tc>
        <w:tc>
          <w:tcPr>
            <w:tcW w:w="88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A3CEBEC" w14:textId="77777777"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b/>
                <w:bCs/>
                <w:sz w:val="18"/>
                <w:szCs w:val="18"/>
                <w:lang w:val="en-GB" w:eastAsia="de-DE"/>
              </w:rPr>
              <w:t>Burst format A1</w:t>
            </w:r>
          </w:p>
        </w:tc>
        <w:tc>
          <w:tcPr>
            <w:tcW w:w="88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E33A231" w14:textId="77777777"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b/>
                <w:bCs/>
                <w:sz w:val="18"/>
                <w:szCs w:val="18"/>
                <w:lang w:val="en-GB" w:eastAsia="de-DE"/>
              </w:rPr>
              <w:t>Burst format A2</w:t>
            </w:r>
          </w:p>
        </w:tc>
        <w:tc>
          <w:tcPr>
            <w:tcW w:w="88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DE1E307" w14:textId="77777777"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b/>
                <w:bCs/>
                <w:sz w:val="18"/>
                <w:szCs w:val="18"/>
                <w:lang w:val="en-GB" w:eastAsia="de-DE"/>
              </w:rPr>
              <w:t>Burst format A3</w:t>
            </w:r>
          </w:p>
        </w:tc>
        <w:tc>
          <w:tcPr>
            <w:tcW w:w="88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DCF6A59" w14:textId="77777777"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b/>
                <w:bCs/>
                <w:sz w:val="18"/>
                <w:szCs w:val="18"/>
                <w:lang w:val="en-GB" w:eastAsia="de-DE"/>
              </w:rPr>
              <w:t>Burst format B4</w:t>
            </w:r>
          </w:p>
        </w:tc>
        <w:tc>
          <w:tcPr>
            <w:tcW w:w="88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92F93E7" w14:textId="77777777"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b/>
                <w:bCs/>
                <w:sz w:val="18"/>
                <w:szCs w:val="18"/>
                <w:lang w:val="en-GB" w:eastAsia="de-DE"/>
              </w:rPr>
              <w:t>Burst format C0</w:t>
            </w:r>
          </w:p>
        </w:tc>
        <w:tc>
          <w:tcPr>
            <w:tcW w:w="82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149C7E7" w14:textId="77777777"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b/>
                <w:bCs/>
                <w:sz w:val="18"/>
                <w:szCs w:val="18"/>
                <w:lang w:val="en-GB" w:eastAsia="de-DE"/>
              </w:rPr>
              <w:t>Burst format C2</w:t>
            </w:r>
          </w:p>
        </w:tc>
      </w:tr>
      <w:tr w:rsidR="00074E8F" w:rsidRPr="00CB7B82" w14:paraId="26B2FD38" w14:textId="77777777" w:rsidTr="00074E8F">
        <w:tc>
          <w:tcPr>
            <w:tcW w:w="92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D23849D" w14:textId="77777777"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sz w:val="18"/>
                <w:szCs w:val="18"/>
                <w:lang w:val="en-GB" w:eastAsia="de-DE"/>
              </w:rPr>
              <w:t>1</w:t>
            </w:r>
          </w:p>
        </w:tc>
        <w:tc>
          <w:tcPr>
            <w:tcW w:w="130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6A3776C" w14:textId="77777777"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sz w:val="18"/>
                <w:szCs w:val="18"/>
                <w:lang w:val="en-GB" w:eastAsia="de-DE"/>
              </w:rPr>
              <w:t>2</w:t>
            </w:r>
          </w:p>
        </w:tc>
        <w:tc>
          <w:tcPr>
            <w:tcW w:w="163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8290B6D" w14:textId="77777777"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sz w:val="18"/>
                <w:szCs w:val="18"/>
                <w:lang w:val="en-GB" w:eastAsia="de-DE"/>
              </w:rPr>
              <w:t>AWGN</w:t>
            </w:r>
          </w:p>
        </w:tc>
        <w:tc>
          <w:tcPr>
            <w:tcW w:w="103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9A84058" w14:textId="77777777"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sz w:val="18"/>
                <w:szCs w:val="18"/>
                <w:lang w:val="en-GB" w:eastAsia="de-DE"/>
              </w:rPr>
              <w:t>0</w:t>
            </w:r>
          </w:p>
        </w:tc>
        <w:tc>
          <w:tcPr>
            <w:tcW w:w="88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6B95173" w14:textId="77777777"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sz w:val="18"/>
                <w:szCs w:val="18"/>
                <w:highlight w:val="yellow"/>
                <w:lang w:val="en-GB" w:eastAsia="de-DE"/>
              </w:rPr>
              <w:t>[-8.7]</w:t>
            </w:r>
          </w:p>
        </w:tc>
        <w:tc>
          <w:tcPr>
            <w:tcW w:w="88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E768EAE" w14:textId="77777777"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sz w:val="18"/>
                <w:szCs w:val="18"/>
                <w:highlight w:val="yellow"/>
                <w:lang w:val="en-GB" w:eastAsia="de-DE"/>
              </w:rPr>
              <w:t>[-11.5]</w:t>
            </w:r>
          </w:p>
        </w:tc>
        <w:tc>
          <w:tcPr>
            <w:tcW w:w="88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54C843F" w14:textId="77777777"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sz w:val="18"/>
                <w:szCs w:val="18"/>
                <w:highlight w:val="yellow"/>
                <w:lang w:val="en-GB" w:eastAsia="de-DE"/>
              </w:rPr>
              <w:t>[-13.3]</w:t>
            </w:r>
          </w:p>
        </w:tc>
        <w:tc>
          <w:tcPr>
            <w:tcW w:w="88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37A5953" w14:textId="77777777"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sz w:val="18"/>
                <w:szCs w:val="18"/>
                <w:highlight w:val="yellow"/>
                <w:lang w:val="en-GB" w:eastAsia="de-DE"/>
              </w:rPr>
              <w:t>[-15.9]</w:t>
            </w:r>
          </w:p>
        </w:tc>
        <w:tc>
          <w:tcPr>
            <w:tcW w:w="88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7C1A955" w14:textId="77777777"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sz w:val="18"/>
                <w:szCs w:val="18"/>
                <w:highlight w:val="yellow"/>
                <w:lang w:val="en-GB" w:eastAsia="de-DE"/>
              </w:rPr>
              <w:t>[-5.8]</w:t>
            </w:r>
          </w:p>
        </w:tc>
        <w:tc>
          <w:tcPr>
            <w:tcW w:w="82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B89F619" w14:textId="77777777" w:rsidR="00074E8F" w:rsidRPr="00CB7B82" w:rsidRDefault="00074E8F" w:rsidP="00074E8F">
            <w:pPr>
              <w:spacing w:after="0"/>
              <w:jc w:val="center"/>
              <w:rPr>
                <w:rFonts w:ascii="Arial" w:eastAsia="Times New Roman" w:hAnsi="Arial" w:cs="Arial"/>
                <w:sz w:val="18"/>
                <w:szCs w:val="18"/>
                <w:lang w:val="en-GB" w:eastAsia="de-DE"/>
              </w:rPr>
            </w:pPr>
            <w:r w:rsidRPr="00CB7B82">
              <w:rPr>
                <w:rFonts w:ascii="Arial" w:eastAsia="Times New Roman" w:hAnsi="Arial" w:cs="Arial"/>
                <w:sz w:val="18"/>
                <w:szCs w:val="18"/>
                <w:highlight w:val="yellow"/>
                <w:lang w:val="en-GB" w:eastAsia="de-DE"/>
              </w:rPr>
              <w:t>[-11.4]</w:t>
            </w:r>
          </w:p>
        </w:tc>
      </w:tr>
    </w:tbl>
    <w:p w14:paraId="3BA9029E" w14:textId="77777777" w:rsidR="00CB7B82" w:rsidRPr="00CB7B82" w:rsidRDefault="00CB7B82" w:rsidP="00CB7B82">
      <w:pPr>
        <w:spacing w:after="0"/>
        <w:rPr>
          <w:rFonts w:ascii="Calibri" w:eastAsia="Times New Roman" w:hAnsi="Calibri" w:cs="Calibri"/>
          <w:sz w:val="22"/>
          <w:szCs w:val="22"/>
          <w:lang w:val="de-DE" w:eastAsia="de-DE"/>
        </w:rPr>
      </w:pPr>
      <w:r w:rsidRPr="00CB7B82">
        <w:rPr>
          <w:rFonts w:ascii="Calibri" w:eastAsia="Times New Roman" w:hAnsi="Calibri" w:cs="Calibri"/>
          <w:sz w:val="22"/>
          <w:szCs w:val="22"/>
          <w:lang w:val="de-DE" w:eastAsia="de-DE"/>
        </w:rPr>
        <w:t> </w:t>
      </w:r>
    </w:p>
    <w:p w14:paraId="47837C78" w14:textId="77777777" w:rsidR="00CB7B82" w:rsidRPr="008B0E81" w:rsidRDefault="00CB7B82" w:rsidP="00A37C3D">
      <w:pPr>
        <w:spacing w:after="60"/>
        <w:ind w:right="74"/>
      </w:pPr>
    </w:p>
    <w:sectPr w:rsidR="00CB7B82" w:rsidRPr="008B0E81"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5C383B" w14:textId="77777777" w:rsidR="005B4709" w:rsidRDefault="005B4709">
      <w:r>
        <w:separator/>
      </w:r>
    </w:p>
  </w:endnote>
  <w:endnote w:type="continuationSeparator" w:id="0">
    <w:p w14:paraId="0E77A5B1" w14:textId="77777777" w:rsidR="005B4709" w:rsidRDefault="005B4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D7B8F" w14:textId="77777777" w:rsidR="00A360B3" w:rsidRDefault="00A360B3" w:rsidP="00553CF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310A0361" w14:textId="77777777" w:rsidR="00A360B3" w:rsidRDefault="00A360B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5F11C" w14:textId="77777777" w:rsidR="00A360B3" w:rsidRDefault="00A360B3" w:rsidP="00553CF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DE32B6">
      <w:rPr>
        <w:rStyle w:val="Seitenzahl"/>
        <w:noProof/>
      </w:rPr>
      <w:t>3</w:t>
    </w:r>
    <w:r>
      <w:rPr>
        <w:rStyle w:val="Seitenzahl"/>
      </w:rPr>
      <w:fldChar w:fldCharType="end"/>
    </w:r>
  </w:p>
  <w:p w14:paraId="1EBF7F9D" w14:textId="77777777" w:rsidR="00A360B3" w:rsidRDefault="00A360B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0B0DE7" w14:textId="77777777" w:rsidR="005B4709" w:rsidRDefault="005B4709">
      <w:r>
        <w:separator/>
      </w:r>
    </w:p>
  </w:footnote>
  <w:footnote w:type="continuationSeparator" w:id="0">
    <w:p w14:paraId="5FB961C9" w14:textId="77777777" w:rsidR="005B4709" w:rsidRDefault="005B47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A55BF3"/>
    <w:multiLevelType w:val="hybridMultilevel"/>
    <w:tmpl w:val="90D84E86"/>
    <w:lvl w:ilvl="0" w:tplc="F59CEE8A">
      <w:start w:val="1"/>
      <w:numFmt w:val="bullet"/>
      <w:lvlText w:val="•"/>
      <w:lvlJc w:val="left"/>
      <w:pPr>
        <w:tabs>
          <w:tab w:val="num" w:pos="720"/>
        </w:tabs>
        <w:ind w:left="720" w:hanging="360"/>
      </w:pPr>
      <w:rPr>
        <w:rFonts w:ascii="Arial" w:hAnsi="Arial" w:hint="default"/>
      </w:rPr>
    </w:lvl>
    <w:lvl w:ilvl="1" w:tplc="BE404CE8">
      <w:start w:val="78"/>
      <w:numFmt w:val="bullet"/>
      <w:lvlText w:val="•"/>
      <w:lvlJc w:val="left"/>
      <w:pPr>
        <w:tabs>
          <w:tab w:val="num" w:pos="1440"/>
        </w:tabs>
        <w:ind w:left="1440" w:hanging="360"/>
      </w:pPr>
      <w:rPr>
        <w:rFonts w:ascii="Arial" w:hAnsi="Arial" w:hint="default"/>
      </w:rPr>
    </w:lvl>
    <w:lvl w:ilvl="2" w:tplc="CB0E67B2">
      <w:start w:val="78"/>
      <w:numFmt w:val="bullet"/>
      <w:lvlText w:val="•"/>
      <w:lvlJc w:val="left"/>
      <w:pPr>
        <w:tabs>
          <w:tab w:val="num" w:pos="2160"/>
        </w:tabs>
        <w:ind w:left="2160" w:hanging="360"/>
      </w:pPr>
      <w:rPr>
        <w:rFonts w:ascii="Arial" w:hAnsi="Arial" w:hint="default"/>
      </w:rPr>
    </w:lvl>
    <w:lvl w:ilvl="3" w:tplc="9F60BF98" w:tentative="1">
      <w:start w:val="1"/>
      <w:numFmt w:val="bullet"/>
      <w:lvlText w:val="•"/>
      <w:lvlJc w:val="left"/>
      <w:pPr>
        <w:tabs>
          <w:tab w:val="num" w:pos="2880"/>
        </w:tabs>
        <w:ind w:left="2880" w:hanging="360"/>
      </w:pPr>
      <w:rPr>
        <w:rFonts w:ascii="Arial" w:hAnsi="Arial" w:hint="default"/>
      </w:rPr>
    </w:lvl>
    <w:lvl w:ilvl="4" w:tplc="D36081D2" w:tentative="1">
      <w:start w:val="1"/>
      <w:numFmt w:val="bullet"/>
      <w:lvlText w:val="•"/>
      <w:lvlJc w:val="left"/>
      <w:pPr>
        <w:tabs>
          <w:tab w:val="num" w:pos="3600"/>
        </w:tabs>
        <w:ind w:left="3600" w:hanging="360"/>
      </w:pPr>
      <w:rPr>
        <w:rFonts w:ascii="Arial" w:hAnsi="Arial" w:hint="default"/>
      </w:rPr>
    </w:lvl>
    <w:lvl w:ilvl="5" w:tplc="D9EA61C2" w:tentative="1">
      <w:start w:val="1"/>
      <w:numFmt w:val="bullet"/>
      <w:lvlText w:val="•"/>
      <w:lvlJc w:val="left"/>
      <w:pPr>
        <w:tabs>
          <w:tab w:val="num" w:pos="4320"/>
        </w:tabs>
        <w:ind w:left="4320" w:hanging="360"/>
      </w:pPr>
      <w:rPr>
        <w:rFonts w:ascii="Arial" w:hAnsi="Arial" w:hint="default"/>
      </w:rPr>
    </w:lvl>
    <w:lvl w:ilvl="6" w:tplc="A77E176A" w:tentative="1">
      <w:start w:val="1"/>
      <w:numFmt w:val="bullet"/>
      <w:lvlText w:val="•"/>
      <w:lvlJc w:val="left"/>
      <w:pPr>
        <w:tabs>
          <w:tab w:val="num" w:pos="5040"/>
        </w:tabs>
        <w:ind w:left="5040" w:hanging="360"/>
      </w:pPr>
      <w:rPr>
        <w:rFonts w:ascii="Arial" w:hAnsi="Arial" w:hint="default"/>
      </w:rPr>
    </w:lvl>
    <w:lvl w:ilvl="7" w:tplc="804C6322" w:tentative="1">
      <w:start w:val="1"/>
      <w:numFmt w:val="bullet"/>
      <w:lvlText w:val="•"/>
      <w:lvlJc w:val="left"/>
      <w:pPr>
        <w:tabs>
          <w:tab w:val="num" w:pos="5760"/>
        </w:tabs>
        <w:ind w:left="5760" w:hanging="360"/>
      </w:pPr>
      <w:rPr>
        <w:rFonts w:ascii="Arial" w:hAnsi="Arial" w:hint="default"/>
      </w:rPr>
    </w:lvl>
    <w:lvl w:ilvl="8" w:tplc="7AC091B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197F43CD"/>
    <w:multiLevelType w:val="hybridMultilevel"/>
    <w:tmpl w:val="B1BCF416"/>
    <w:lvl w:ilvl="0" w:tplc="DFAA3278">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D9509BE"/>
    <w:multiLevelType w:val="hybridMultilevel"/>
    <w:tmpl w:val="17543BB4"/>
    <w:lvl w:ilvl="0" w:tplc="8634EB86">
      <w:start w:val="6"/>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B17A2F"/>
    <w:multiLevelType w:val="hybridMultilevel"/>
    <w:tmpl w:val="3CC60648"/>
    <w:lvl w:ilvl="0" w:tplc="8F040AA8">
      <w:start w:val="6"/>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4637C2E"/>
    <w:multiLevelType w:val="hybridMultilevel"/>
    <w:tmpl w:val="E2127B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4041493F"/>
    <w:multiLevelType w:val="hybridMultilevel"/>
    <w:tmpl w:val="EA847BFC"/>
    <w:lvl w:ilvl="0" w:tplc="210E74F8">
      <w:start w:val="5"/>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2" w15:restartNumberingAfterBreak="0">
    <w:nsid w:val="70B47DFB"/>
    <w:multiLevelType w:val="hybridMultilevel"/>
    <w:tmpl w:val="9990CF2C"/>
    <w:lvl w:ilvl="0" w:tplc="4218E646">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2C71936"/>
    <w:multiLevelType w:val="multilevel"/>
    <w:tmpl w:val="61845EDA"/>
    <w:lvl w:ilvl="0">
      <w:start w:val="1"/>
      <w:numFmt w:val="decimal"/>
      <w:pStyle w:val="berschrift1"/>
      <w:lvlText w:val="%1"/>
      <w:lvlJc w:val="left"/>
      <w:pPr>
        <w:tabs>
          <w:tab w:val="num" w:pos="432"/>
        </w:tabs>
        <w:ind w:left="432" w:hanging="432"/>
      </w:pPr>
      <w:rPr>
        <w:rFonts w:cs="Times New Roman" w:hint="default"/>
        <w:u w:val="none"/>
        <w:lang w:val="en-US"/>
      </w:rPr>
    </w:lvl>
    <w:lvl w:ilvl="1">
      <w:start w:val="1"/>
      <w:numFmt w:val="decimal"/>
      <w:pStyle w:val="berschrift2"/>
      <w:lvlText w:val="%1.%2"/>
      <w:lvlJc w:val="left"/>
      <w:pPr>
        <w:tabs>
          <w:tab w:val="num" w:pos="1002"/>
        </w:tabs>
        <w:ind w:left="1002" w:hanging="576"/>
      </w:pPr>
      <w:rPr>
        <w:rFonts w:cs="Times New Roman" w:hint="default"/>
        <w:color w:val="000000"/>
        <w:u w:val="none"/>
        <w:lang w:val="en-US"/>
      </w:rPr>
    </w:lvl>
    <w:lvl w:ilvl="2">
      <w:start w:val="1"/>
      <w:numFmt w:val="decimal"/>
      <w:pStyle w:val="berschrift3"/>
      <w:lvlText w:val="%1.%2.%3"/>
      <w:lvlJc w:val="left"/>
      <w:pPr>
        <w:tabs>
          <w:tab w:val="num" w:pos="720"/>
        </w:tabs>
        <w:ind w:left="720" w:hanging="720"/>
      </w:pPr>
      <w:rPr>
        <w:rFonts w:cs="Times New Roman" w:hint="default"/>
        <w:u w:val="none"/>
      </w:rPr>
    </w:lvl>
    <w:lvl w:ilvl="3">
      <w:start w:val="1"/>
      <w:numFmt w:val="decimal"/>
      <w:pStyle w:val="berschrift4"/>
      <w:lvlText w:val="%1.%2.%3.%4"/>
      <w:lvlJc w:val="left"/>
      <w:pPr>
        <w:tabs>
          <w:tab w:val="num" w:pos="864"/>
        </w:tabs>
        <w:ind w:left="864" w:hanging="864"/>
      </w:pPr>
      <w:rPr>
        <w:rFonts w:cs="Times New Roman" w:hint="default"/>
        <w:u w:val="none"/>
      </w:rPr>
    </w:lvl>
    <w:lvl w:ilvl="4">
      <w:start w:val="1"/>
      <w:numFmt w:val="decimal"/>
      <w:pStyle w:val="berschrift5"/>
      <w:lvlText w:val="%1.%2.%3.%4.%5"/>
      <w:lvlJc w:val="left"/>
      <w:pPr>
        <w:tabs>
          <w:tab w:val="num" w:pos="1008"/>
        </w:tabs>
        <w:ind w:left="1008" w:hanging="1008"/>
      </w:pPr>
      <w:rPr>
        <w:rFonts w:cs="Times New Roman" w:hint="default"/>
      </w:rPr>
    </w:lvl>
    <w:lvl w:ilvl="5">
      <w:start w:val="1"/>
      <w:numFmt w:val="decimal"/>
      <w:pStyle w:val="berschrift6"/>
      <w:lvlText w:val="%1.%2.%3.%4.%5.%6"/>
      <w:lvlJc w:val="left"/>
      <w:pPr>
        <w:tabs>
          <w:tab w:val="num" w:pos="1152"/>
        </w:tabs>
        <w:ind w:left="1152" w:hanging="1152"/>
      </w:pPr>
      <w:rPr>
        <w:rFonts w:cs="Times New Roman" w:hint="default"/>
      </w:rPr>
    </w:lvl>
    <w:lvl w:ilvl="6">
      <w:start w:val="1"/>
      <w:numFmt w:val="decimal"/>
      <w:pStyle w:val="berschrift7"/>
      <w:lvlText w:val="%1.%2.%3.%4.%5.%6.%7"/>
      <w:lvlJc w:val="left"/>
      <w:pPr>
        <w:tabs>
          <w:tab w:val="num" w:pos="1296"/>
        </w:tabs>
        <w:ind w:left="1296" w:hanging="1296"/>
      </w:pPr>
      <w:rPr>
        <w:rFonts w:cs="Times New Roman" w:hint="default"/>
      </w:rPr>
    </w:lvl>
    <w:lvl w:ilvl="7">
      <w:start w:val="1"/>
      <w:numFmt w:val="decimal"/>
      <w:pStyle w:val="berschrift8"/>
      <w:lvlText w:val="%1.%2.%3.%4.%5.%6.%7.%8"/>
      <w:lvlJc w:val="left"/>
      <w:pPr>
        <w:tabs>
          <w:tab w:val="num" w:pos="1440"/>
        </w:tabs>
        <w:ind w:left="1440" w:hanging="1440"/>
      </w:pPr>
      <w:rPr>
        <w:rFonts w:cs="Times New Roman" w:hint="default"/>
      </w:rPr>
    </w:lvl>
    <w:lvl w:ilvl="8">
      <w:start w:val="1"/>
      <w:numFmt w:val="decimal"/>
      <w:pStyle w:val="berschrift9"/>
      <w:lvlText w:val="%1.%2.%3.%4.%5.%6.%7.%8.%9"/>
      <w:lvlJc w:val="left"/>
      <w:pPr>
        <w:tabs>
          <w:tab w:val="num" w:pos="1584"/>
        </w:tabs>
        <w:ind w:left="1584" w:hanging="1584"/>
      </w:pPr>
      <w:rPr>
        <w:rFonts w:cs="Times New Roman" w:hint="default"/>
      </w:rPr>
    </w:lvl>
  </w:abstractNum>
  <w:abstractNum w:abstractNumId="1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4"/>
  </w:num>
  <w:num w:numId="3">
    <w:abstractNumId w:val="13"/>
  </w:num>
  <w:num w:numId="4">
    <w:abstractNumId w:val="8"/>
  </w:num>
  <w:num w:numId="5">
    <w:abstractNumId w:val="10"/>
  </w:num>
  <w:num w:numId="6">
    <w:abstractNumId w:val="1"/>
  </w:num>
  <w:num w:numId="7">
    <w:abstractNumId w:val="0"/>
  </w:num>
  <w:num w:numId="8">
    <w:abstractNumId w:val="15"/>
  </w:num>
  <w:num w:numId="9">
    <w:abstractNumId w:val="5"/>
  </w:num>
  <w:num w:numId="10">
    <w:abstractNumId w:val="6"/>
  </w:num>
  <w:num w:numId="11">
    <w:abstractNumId w:val="3"/>
  </w:num>
  <w:num w:numId="12">
    <w:abstractNumId w:val="9"/>
  </w:num>
  <w:num w:numId="13">
    <w:abstractNumId w:val="13"/>
  </w:num>
  <w:num w:numId="14">
    <w:abstractNumId w:val="13"/>
  </w:num>
  <w:num w:numId="15">
    <w:abstractNumId w:val="13"/>
  </w:num>
  <w:num w:numId="16">
    <w:abstractNumId w:val="13"/>
  </w:num>
  <w:num w:numId="17">
    <w:abstractNumId w:val="4"/>
  </w:num>
  <w:num w:numId="18">
    <w:abstractNumId w:val="13"/>
  </w:num>
  <w:num w:numId="19">
    <w:abstractNumId w:val="2"/>
  </w:num>
  <w:num w:numId="20">
    <w:abstractNumId w:val="13"/>
  </w:num>
  <w:num w:numId="21">
    <w:abstractNumId w:val="13"/>
  </w:num>
  <w:num w:numId="22">
    <w:abstractNumId w:val="13"/>
  </w:num>
  <w:num w:numId="23">
    <w:abstractNumId w:val="13"/>
  </w:num>
  <w:num w:numId="24">
    <w:abstractNumId w:val="13"/>
  </w:num>
  <w:num w:numId="25">
    <w:abstractNumId w:val="13"/>
  </w:num>
  <w:num w:numId="26">
    <w:abstractNumId w:val="7"/>
  </w:num>
  <w:num w:numId="27">
    <w:abstractNumId w:val="12"/>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6D0"/>
    <w:rsid w:val="000017B4"/>
    <w:rsid w:val="0000191E"/>
    <w:rsid w:val="0000223E"/>
    <w:rsid w:val="0000269D"/>
    <w:rsid w:val="0000311A"/>
    <w:rsid w:val="000036BB"/>
    <w:rsid w:val="000040C9"/>
    <w:rsid w:val="00004A77"/>
    <w:rsid w:val="00004D7D"/>
    <w:rsid w:val="00004F8E"/>
    <w:rsid w:val="00005313"/>
    <w:rsid w:val="000054B2"/>
    <w:rsid w:val="00005E2A"/>
    <w:rsid w:val="00007375"/>
    <w:rsid w:val="0000741B"/>
    <w:rsid w:val="000077D7"/>
    <w:rsid w:val="00010345"/>
    <w:rsid w:val="000103F2"/>
    <w:rsid w:val="00011157"/>
    <w:rsid w:val="000118B2"/>
    <w:rsid w:val="00012009"/>
    <w:rsid w:val="00012931"/>
    <w:rsid w:val="00012B64"/>
    <w:rsid w:val="00012CF0"/>
    <w:rsid w:val="00012D64"/>
    <w:rsid w:val="00013109"/>
    <w:rsid w:val="00013384"/>
    <w:rsid w:val="000134C4"/>
    <w:rsid w:val="0001351C"/>
    <w:rsid w:val="00014978"/>
    <w:rsid w:val="00014C5F"/>
    <w:rsid w:val="0001542B"/>
    <w:rsid w:val="000154E7"/>
    <w:rsid w:val="0001579B"/>
    <w:rsid w:val="00016011"/>
    <w:rsid w:val="0001686B"/>
    <w:rsid w:val="00016BA5"/>
    <w:rsid w:val="00016E28"/>
    <w:rsid w:val="000171AF"/>
    <w:rsid w:val="00017E83"/>
    <w:rsid w:val="00017F08"/>
    <w:rsid w:val="00017F1B"/>
    <w:rsid w:val="00020035"/>
    <w:rsid w:val="0002009E"/>
    <w:rsid w:val="00020A55"/>
    <w:rsid w:val="00021216"/>
    <w:rsid w:val="000214AF"/>
    <w:rsid w:val="00021913"/>
    <w:rsid w:val="00021914"/>
    <w:rsid w:val="00021BC8"/>
    <w:rsid w:val="00021FD4"/>
    <w:rsid w:val="000222DD"/>
    <w:rsid w:val="000225F4"/>
    <w:rsid w:val="000225FA"/>
    <w:rsid w:val="00022E4A"/>
    <w:rsid w:val="00023187"/>
    <w:rsid w:val="00023D9A"/>
    <w:rsid w:val="0002477D"/>
    <w:rsid w:val="000247DB"/>
    <w:rsid w:val="00024AF4"/>
    <w:rsid w:val="00024CBB"/>
    <w:rsid w:val="0002560A"/>
    <w:rsid w:val="00025627"/>
    <w:rsid w:val="00025EB1"/>
    <w:rsid w:val="00026106"/>
    <w:rsid w:val="00026568"/>
    <w:rsid w:val="000271F2"/>
    <w:rsid w:val="00027530"/>
    <w:rsid w:val="00027D17"/>
    <w:rsid w:val="00030043"/>
    <w:rsid w:val="000309F5"/>
    <w:rsid w:val="00030EC3"/>
    <w:rsid w:val="00030F57"/>
    <w:rsid w:val="00030F8E"/>
    <w:rsid w:val="00031506"/>
    <w:rsid w:val="0003198B"/>
    <w:rsid w:val="00031B09"/>
    <w:rsid w:val="00031D71"/>
    <w:rsid w:val="0003231A"/>
    <w:rsid w:val="00033335"/>
    <w:rsid w:val="00034007"/>
    <w:rsid w:val="00034334"/>
    <w:rsid w:val="000347CF"/>
    <w:rsid w:val="00034ACA"/>
    <w:rsid w:val="00034CE4"/>
    <w:rsid w:val="00034E6E"/>
    <w:rsid w:val="00034E94"/>
    <w:rsid w:val="00034FF3"/>
    <w:rsid w:val="00035275"/>
    <w:rsid w:val="00035D07"/>
    <w:rsid w:val="00035ED6"/>
    <w:rsid w:val="00037B83"/>
    <w:rsid w:val="00037F61"/>
    <w:rsid w:val="000404CA"/>
    <w:rsid w:val="0004076C"/>
    <w:rsid w:val="00040B39"/>
    <w:rsid w:val="00040B96"/>
    <w:rsid w:val="00040C69"/>
    <w:rsid w:val="00040C9A"/>
    <w:rsid w:val="00041014"/>
    <w:rsid w:val="000418DA"/>
    <w:rsid w:val="00041DB0"/>
    <w:rsid w:val="00041E49"/>
    <w:rsid w:val="00041EB5"/>
    <w:rsid w:val="00042837"/>
    <w:rsid w:val="00042897"/>
    <w:rsid w:val="000429C8"/>
    <w:rsid w:val="00043221"/>
    <w:rsid w:val="0004425A"/>
    <w:rsid w:val="00044C73"/>
    <w:rsid w:val="000451B2"/>
    <w:rsid w:val="000451C5"/>
    <w:rsid w:val="00045287"/>
    <w:rsid w:val="00045FAA"/>
    <w:rsid w:val="00046765"/>
    <w:rsid w:val="00046883"/>
    <w:rsid w:val="00047626"/>
    <w:rsid w:val="00047819"/>
    <w:rsid w:val="00047B7C"/>
    <w:rsid w:val="00050ED0"/>
    <w:rsid w:val="000515F5"/>
    <w:rsid w:val="00051BC5"/>
    <w:rsid w:val="00051FDE"/>
    <w:rsid w:val="00052318"/>
    <w:rsid w:val="000523D6"/>
    <w:rsid w:val="00052455"/>
    <w:rsid w:val="00052B1B"/>
    <w:rsid w:val="00052CB3"/>
    <w:rsid w:val="00052F10"/>
    <w:rsid w:val="00052F2D"/>
    <w:rsid w:val="00054473"/>
    <w:rsid w:val="00054511"/>
    <w:rsid w:val="0005454F"/>
    <w:rsid w:val="000546F8"/>
    <w:rsid w:val="00054D3E"/>
    <w:rsid w:val="0005511E"/>
    <w:rsid w:val="00055BE7"/>
    <w:rsid w:val="00055C90"/>
    <w:rsid w:val="00056365"/>
    <w:rsid w:val="000569F9"/>
    <w:rsid w:val="00056BB0"/>
    <w:rsid w:val="0005711A"/>
    <w:rsid w:val="00057277"/>
    <w:rsid w:val="000576DC"/>
    <w:rsid w:val="00057793"/>
    <w:rsid w:val="00057C1A"/>
    <w:rsid w:val="000601C8"/>
    <w:rsid w:val="00060670"/>
    <w:rsid w:val="000608E4"/>
    <w:rsid w:val="000618C0"/>
    <w:rsid w:val="00061F0F"/>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6D93"/>
    <w:rsid w:val="00067405"/>
    <w:rsid w:val="0006757F"/>
    <w:rsid w:val="000675E8"/>
    <w:rsid w:val="00067AB7"/>
    <w:rsid w:val="00070811"/>
    <w:rsid w:val="00070911"/>
    <w:rsid w:val="00070B4E"/>
    <w:rsid w:val="00071066"/>
    <w:rsid w:val="000712FD"/>
    <w:rsid w:val="0007145B"/>
    <w:rsid w:val="00071A23"/>
    <w:rsid w:val="00072000"/>
    <w:rsid w:val="000723C1"/>
    <w:rsid w:val="00072A3A"/>
    <w:rsid w:val="00072B13"/>
    <w:rsid w:val="00072F4F"/>
    <w:rsid w:val="00072FD3"/>
    <w:rsid w:val="00073187"/>
    <w:rsid w:val="0007321D"/>
    <w:rsid w:val="00073226"/>
    <w:rsid w:val="0007359D"/>
    <w:rsid w:val="0007391A"/>
    <w:rsid w:val="00073BA5"/>
    <w:rsid w:val="00074238"/>
    <w:rsid w:val="00074468"/>
    <w:rsid w:val="000745B0"/>
    <w:rsid w:val="00074BD9"/>
    <w:rsid w:val="00074E8F"/>
    <w:rsid w:val="00074EAF"/>
    <w:rsid w:val="00075604"/>
    <w:rsid w:val="0007573C"/>
    <w:rsid w:val="00075C5B"/>
    <w:rsid w:val="00075E4F"/>
    <w:rsid w:val="0007674A"/>
    <w:rsid w:val="00076DF7"/>
    <w:rsid w:val="00076FA3"/>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1C35"/>
    <w:rsid w:val="0008288D"/>
    <w:rsid w:val="00083756"/>
    <w:rsid w:val="000840BF"/>
    <w:rsid w:val="00084888"/>
    <w:rsid w:val="0008547F"/>
    <w:rsid w:val="00085718"/>
    <w:rsid w:val="00085C0D"/>
    <w:rsid w:val="00085FA7"/>
    <w:rsid w:val="00086695"/>
    <w:rsid w:val="000867DA"/>
    <w:rsid w:val="00086CD6"/>
    <w:rsid w:val="00086E59"/>
    <w:rsid w:val="00086FFC"/>
    <w:rsid w:val="00086FFF"/>
    <w:rsid w:val="0008723F"/>
    <w:rsid w:val="00087338"/>
    <w:rsid w:val="00087570"/>
    <w:rsid w:val="00090018"/>
    <w:rsid w:val="00090AFF"/>
    <w:rsid w:val="000918CB"/>
    <w:rsid w:val="00091DCC"/>
    <w:rsid w:val="00091E1F"/>
    <w:rsid w:val="00092416"/>
    <w:rsid w:val="00092437"/>
    <w:rsid w:val="000925F6"/>
    <w:rsid w:val="00092737"/>
    <w:rsid w:val="000928DF"/>
    <w:rsid w:val="00092C36"/>
    <w:rsid w:val="00092C7B"/>
    <w:rsid w:val="0009345D"/>
    <w:rsid w:val="0009346C"/>
    <w:rsid w:val="000939D8"/>
    <w:rsid w:val="00094894"/>
    <w:rsid w:val="00094BA5"/>
    <w:rsid w:val="00094FEE"/>
    <w:rsid w:val="00095058"/>
    <w:rsid w:val="00095E57"/>
    <w:rsid w:val="0009604F"/>
    <w:rsid w:val="00096225"/>
    <w:rsid w:val="000976FD"/>
    <w:rsid w:val="000977A7"/>
    <w:rsid w:val="0009782E"/>
    <w:rsid w:val="000A0359"/>
    <w:rsid w:val="000A070D"/>
    <w:rsid w:val="000A0A5F"/>
    <w:rsid w:val="000A19EB"/>
    <w:rsid w:val="000A1A62"/>
    <w:rsid w:val="000A2E40"/>
    <w:rsid w:val="000A349C"/>
    <w:rsid w:val="000A36D2"/>
    <w:rsid w:val="000A3875"/>
    <w:rsid w:val="000A44CD"/>
    <w:rsid w:val="000A4624"/>
    <w:rsid w:val="000A4724"/>
    <w:rsid w:val="000A4E06"/>
    <w:rsid w:val="000A53F6"/>
    <w:rsid w:val="000A557E"/>
    <w:rsid w:val="000A5885"/>
    <w:rsid w:val="000A5B4D"/>
    <w:rsid w:val="000A5CB5"/>
    <w:rsid w:val="000A5CBF"/>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308"/>
    <w:rsid w:val="000B2505"/>
    <w:rsid w:val="000B29D2"/>
    <w:rsid w:val="000B2E20"/>
    <w:rsid w:val="000B3D6F"/>
    <w:rsid w:val="000B3DDA"/>
    <w:rsid w:val="000B3F98"/>
    <w:rsid w:val="000B48AA"/>
    <w:rsid w:val="000B4E07"/>
    <w:rsid w:val="000B53EE"/>
    <w:rsid w:val="000B53FD"/>
    <w:rsid w:val="000B595E"/>
    <w:rsid w:val="000B6513"/>
    <w:rsid w:val="000B6775"/>
    <w:rsid w:val="000B77ED"/>
    <w:rsid w:val="000B7B9D"/>
    <w:rsid w:val="000C0904"/>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E02"/>
    <w:rsid w:val="000C5431"/>
    <w:rsid w:val="000C563B"/>
    <w:rsid w:val="000C5893"/>
    <w:rsid w:val="000C591D"/>
    <w:rsid w:val="000C5B6E"/>
    <w:rsid w:val="000C5FF1"/>
    <w:rsid w:val="000C60F8"/>
    <w:rsid w:val="000C6320"/>
    <w:rsid w:val="000C6420"/>
    <w:rsid w:val="000C6598"/>
    <w:rsid w:val="000C6B11"/>
    <w:rsid w:val="000C6DEF"/>
    <w:rsid w:val="000C6EC5"/>
    <w:rsid w:val="000C722B"/>
    <w:rsid w:val="000C73FA"/>
    <w:rsid w:val="000C76FF"/>
    <w:rsid w:val="000C7C45"/>
    <w:rsid w:val="000D01AB"/>
    <w:rsid w:val="000D06CC"/>
    <w:rsid w:val="000D0BE3"/>
    <w:rsid w:val="000D1247"/>
    <w:rsid w:val="000D20B1"/>
    <w:rsid w:val="000D2312"/>
    <w:rsid w:val="000D234A"/>
    <w:rsid w:val="000D256B"/>
    <w:rsid w:val="000D2586"/>
    <w:rsid w:val="000D26B5"/>
    <w:rsid w:val="000D2C93"/>
    <w:rsid w:val="000D3264"/>
    <w:rsid w:val="000D33F4"/>
    <w:rsid w:val="000D355A"/>
    <w:rsid w:val="000D358C"/>
    <w:rsid w:val="000D3671"/>
    <w:rsid w:val="000D4810"/>
    <w:rsid w:val="000D5740"/>
    <w:rsid w:val="000D5A72"/>
    <w:rsid w:val="000D641F"/>
    <w:rsid w:val="000D6430"/>
    <w:rsid w:val="000D6658"/>
    <w:rsid w:val="000D79E2"/>
    <w:rsid w:val="000E0826"/>
    <w:rsid w:val="000E08AC"/>
    <w:rsid w:val="000E09D7"/>
    <w:rsid w:val="000E0B89"/>
    <w:rsid w:val="000E0F80"/>
    <w:rsid w:val="000E1DFE"/>
    <w:rsid w:val="000E244E"/>
    <w:rsid w:val="000E254D"/>
    <w:rsid w:val="000E2562"/>
    <w:rsid w:val="000E2C98"/>
    <w:rsid w:val="000E35C2"/>
    <w:rsid w:val="000E3A0A"/>
    <w:rsid w:val="000E3A62"/>
    <w:rsid w:val="000E4402"/>
    <w:rsid w:val="000E4FB0"/>
    <w:rsid w:val="000E59D9"/>
    <w:rsid w:val="000E5A3A"/>
    <w:rsid w:val="000E682B"/>
    <w:rsid w:val="000E6940"/>
    <w:rsid w:val="000E6E0B"/>
    <w:rsid w:val="000E6E0D"/>
    <w:rsid w:val="000E6ED2"/>
    <w:rsid w:val="000E6EE4"/>
    <w:rsid w:val="000E6F50"/>
    <w:rsid w:val="000E7C1D"/>
    <w:rsid w:val="000F058B"/>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E7E"/>
    <w:rsid w:val="000F523A"/>
    <w:rsid w:val="000F5DC0"/>
    <w:rsid w:val="000F5E35"/>
    <w:rsid w:val="000F5E38"/>
    <w:rsid w:val="000F5F7E"/>
    <w:rsid w:val="000F647F"/>
    <w:rsid w:val="000F6877"/>
    <w:rsid w:val="000F743C"/>
    <w:rsid w:val="000F74D7"/>
    <w:rsid w:val="000F7B38"/>
    <w:rsid w:val="000F7EFA"/>
    <w:rsid w:val="001002EB"/>
    <w:rsid w:val="001005FC"/>
    <w:rsid w:val="0010067F"/>
    <w:rsid w:val="00101956"/>
    <w:rsid w:val="00102507"/>
    <w:rsid w:val="00102557"/>
    <w:rsid w:val="001026EB"/>
    <w:rsid w:val="0010313B"/>
    <w:rsid w:val="00103B8C"/>
    <w:rsid w:val="00103EBA"/>
    <w:rsid w:val="00104C2D"/>
    <w:rsid w:val="00105119"/>
    <w:rsid w:val="00105174"/>
    <w:rsid w:val="00105512"/>
    <w:rsid w:val="00105A6B"/>
    <w:rsid w:val="00105D8A"/>
    <w:rsid w:val="00105F4C"/>
    <w:rsid w:val="00106D66"/>
    <w:rsid w:val="001070EA"/>
    <w:rsid w:val="00107A84"/>
    <w:rsid w:val="00110192"/>
    <w:rsid w:val="00110C20"/>
    <w:rsid w:val="001120F5"/>
    <w:rsid w:val="00112DDD"/>
    <w:rsid w:val="0011328A"/>
    <w:rsid w:val="0011373D"/>
    <w:rsid w:val="00114075"/>
    <w:rsid w:val="00114895"/>
    <w:rsid w:val="00114D72"/>
    <w:rsid w:val="00114E12"/>
    <w:rsid w:val="00114EE6"/>
    <w:rsid w:val="001153ED"/>
    <w:rsid w:val="00115683"/>
    <w:rsid w:val="00115AE6"/>
    <w:rsid w:val="001165E9"/>
    <w:rsid w:val="0011688D"/>
    <w:rsid w:val="00116D5C"/>
    <w:rsid w:val="001171A1"/>
    <w:rsid w:val="001173AF"/>
    <w:rsid w:val="00117538"/>
    <w:rsid w:val="00120F1E"/>
    <w:rsid w:val="001215C5"/>
    <w:rsid w:val="0012188C"/>
    <w:rsid w:val="00121E60"/>
    <w:rsid w:val="001221AA"/>
    <w:rsid w:val="001221BD"/>
    <w:rsid w:val="001228E2"/>
    <w:rsid w:val="00123A2E"/>
    <w:rsid w:val="00123FC2"/>
    <w:rsid w:val="001243FE"/>
    <w:rsid w:val="00124441"/>
    <w:rsid w:val="001246AC"/>
    <w:rsid w:val="00125157"/>
    <w:rsid w:val="00125187"/>
    <w:rsid w:val="001253E8"/>
    <w:rsid w:val="001254AF"/>
    <w:rsid w:val="00126165"/>
    <w:rsid w:val="001276CA"/>
    <w:rsid w:val="0012799E"/>
    <w:rsid w:val="00127A03"/>
    <w:rsid w:val="00127D02"/>
    <w:rsid w:val="0013019C"/>
    <w:rsid w:val="00130742"/>
    <w:rsid w:val="00131312"/>
    <w:rsid w:val="00131978"/>
    <w:rsid w:val="00131A3B"/>
    <w:rsid w:val="00132852"/>
    <w:rsid w:val="00132CE2"/>
    <w:rsid w:val="00133041"/>
    <w:rsid w:val="00133572"/>
    <w:rsid w:val="001335CE"/>
    <w:rsid w:val="001339AE"/>
    <w:rsid w:val="0013406D"/>
    <w:rsid w:val="001352B7"/>
    <w:rsid w:val="001352BD"/>
    <w:rsid w:val="00135A4C"/>
    <w:rsid w:val="00136C52"/>
    <w:rsid w:val="00136F1D"/>
    <w:rsid w:val="001376D7"/>
    <w:rsid w:val="00137865"/>
    <w:rsid w:val="001379A2"/>
    <w:rsid w:val="001379FC"/>
    <w:rsid w:val="00137E1E"/>
    <w:rsid w:val="00137E56"/>
    <w:rsid w:val="001408E3"/>
    <w:rsid w:val="00140A45"/>
    <w:rsid w:val="001412B9"/>
    <w:rsid w:val="0014156D"/>
    <w:rsid w:val="001416DD"/>
    <w:rsid w:val="00141911"/>
    <w:rsid w:val="00141B39"/>
    <w:rsid w:val="00141C57"/>
    <w:rsid w:val="0014299C"/>
    <w:rsid w:val="00142CFE"/>
    <w:rsid w:val="00142D41"/>
    <w:rsid w:val="00142D90"/>
    <w:rsid w:val="001432BD"/>
    <w:rsid w:val="00143659"/>
    <w:rsid w:val="001438F2"/>
    <w:rsid w:val="00143B2C"/>
    <w:rsid w:val="00143D8D"/>
    <w:rsid w:val="001440C6"/>
    <w:rsid w:val="0014444F"/>
    <w:rsid w:val="00144482"/>
    <w:rsid w:val="0014529C"/>
    <w:rsid w:val="001454A2"/>
    <w:rsid w:val="00145DAA"/>
    <w:rsid w:val="00145E10"/>
    <w:rsid w:val="00146724"/>
    <w:rsid w:val="00146CC9"/>
    <w:rsid w:val="00146D90"/>
    <w:rsid w:val="00147408"/>
    <w:rsid w:val="00147461"/>
    <w:rsid w:val="00147467"/>
    <w:rsid w:val="001474B1"/>
    <w:rsid w:val="001475D9"/>
    <w:rsid w:val="0014785E"/>
    <w:rsid w:val="00147AD3"/>
    <w:rsid w:val="0015035F"/>
    <w:rsid w:val="00150B3E"/>
    <w:rsid w:val="00150D77"/>
    <w:rsid w:val="00150F68"/>
    <w:rsid w:val="00151005"/>
    <w:rsid w:val="001510D1"/>
    <w:rsid w:val="001511DD"/>
    <w:rsid w:val="001516D1"/>
    <w:rsid w:val="001516FE"/>
    <w:rsid w:val="001518C9"/>
    <w:rsid w:val="00152280"/>
    <w:rsid w:val="00152328"/>
    <w:rsid w:val="0015268A"/>
    <w:rsid w:val="0015335F"/>
    <w:rsid w:val="00153597"/>
    <w:rsid w:val="00153811"/>
    <w:rsid w:val="00153A93"/>
    <w:rsid w:val="00153AD5"/>
    <w:rsid w:val="00153E6C"/>
    <w:rsid w:val="00154183"/>
    <w:rsid w:val="001545ED"/>
    <w:rsid w:val="00154611"/>
    <w:rsid w:val="001551C2"/>
    <w:rsid w:val="001554CD"/>
    <w:rsid w:val="00155596"/>
    <w:rsid w:val="001555D3"/>
    <w:rsid w:val="00155C31"/>
    <w:rsid w:val="00156243"/>
    <w:rsid w:val="0015643C"/>
    <w:rsid w:val="00156D67"/>
    <w:rsid w:val="00156EBC"/>
    <w:rsid w:val="001579A2"/>
    <w:rsid w:val="00160B9D"/>
    <w:rsid w:val="001619F0"/>
    <w:rsid w:val="00161AD5"/>
    <w:rsid w:val="001634F9"/>
    <w:rsid w:val="0016429C"/>
    <w:rsid w:val="001643E2"/>
    <w:rsid w:val="0016447A"/>
    <w:rsid w:val="0016528A"/>
    <w:rsid w:val="00165D8F"/>
    <w:rsid w:val="00166147"/>
    <w:rsid w:val="00166420"/>
    <w:rsid w:val="001665A4"/>
    <w:rsid w:val="0016699E"/>
    <w:rsid w:val="00166A54"/>
    <w:rsid w:val="00166A7C"/>
    <w:rsid w:val="00166D73"/>
    <w:rsid w:val="00167071"/>
    <w:rsid w:val="0016756F"/>
    <w:rsid w:val="00167684"/>
    <w:rsid w:val="001677F7"/>
    <w:rsid w:val="0017001B"/>
    <w:rsid w:val="00170BF5"/>
    <w:rsid w:val="0017131E"/>
    <w:rsid w:val="0017164C"/>
    <w:rsid w:val="00171B94"/>
    <w:rsid w:val="00172113"/>
    <w:rsid w:val="001721B0"/>
    <w:rsid w:val="00172365"/>
    <w:rsid w:val="00172582"/>
    <w:rsid w:val="00172A20"/>
    <w:rsid w:val="00172A29"/>
    <w:rsid w:val="00172A95"/>
    <w:rsid w:val="00172B19"/>
    <w:rsid w:val="00172C20"/>
    <w:rsid w:val="0017350F"/>
    <w:rsid w:val="00174335"/>
    <w:rsid w:val="00174414"/>
    <w:rsid w:val="001744B1"/>
    <w:rsid w:val="001745F8"/>
    <w:rsid w:val="001749EC"/>
    <w:rsid w:val="00174AE2"/>
    <w:rsid w:val="00174B7F"/>
    <w:rsid w:val="00174D74"/>
    <w:rsid w:val="0017575D"/>
    <w:rsid w:val="001760D7"/>
    <w:rsid w:val="00176268"/>
    <w:rsid w:val="00176C80"/>
    <w:rsid w:val="001776B3"/>
    <w:rsid w:val="00177E47"/>
    <w:rsid w:val="00180090"/>
    <w:rsid w:val="001800A4"/>
    <w:rsid w:val="00180430"/>
    <w:rsid w:val="001808D9"/>
    <w:rsid w:val="00181669"/>
    <w:rsid w:val="001817B0"/>
    <w:rsid w:val="0018191F"/>
    <w:rsid w:val="00181A7F"/>
    <w:rsid w:val="00181F99"/>
    <w:rsid w:val="00181FB7"/>
    <w:rsid w:val="001820E3"/>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63B0"/>
    <w:rsid w:val="00186A2B"/>
    <w:rsid w:val="001878E9"/>
    <w:rsid w:val="00187908"/>
    <w:rsid w:val="00187A17"/>
    <w:rsid w:val="00190668"/>
    <w:rsid w:val="001920BE"/>
    <w:rsid w:val="0019238D"/>
    <w:rsid w:val="00192905"/>
    <w:rsid w:val="00192AAB"/>
    <w:rsid w:val="00193371"/>
    <w:rsid w:val="00193434"/>
    <w:rsid w:val="0019361C"/>
    <w:rsid w:val="00193912"/>
    <w:rsid w:val="001940EE"/>
    <w:rsid w:val="00195384"/>
    <w:rsid w:val="00195461"/>
    <w:rsid w:val="001956AF"/>
    <w:rsid w:val="0019580C"/>
    <w:rsid w:val="00195AD5"/>
    <w:rsid w:val="00196B7E"/>
    <w:rsid w:val="00196C48"/>
    <w:rsid w:val="00196F92"/>
    <w:rsid w:val="0019740D"/>
    <w:rsid w:val="001A1028"/>
    <w:rsid w:val="001A129D"/>
    <w:rsid w:val="001A18B5"/>
    <w:rsid w:val="001A21FD"/>
    <w:rsid w:val="001A3242"/>
    <w:rsid w:val="001A485C"/>
    <w:rsid w:val="001A4E3B"/>
    <w:rsid w:val="001A4F60"/>
    <w:rsid w:val="001A5354"/>
    <w:rsid w:val="001A5611"/>
    <w:rsid w:val="001A5B2F"/>
    <w:rsid w:val="001A60DB"/>
    <w:rsid w:val="001A6432"/>
    <w:rsid w:val="001A6765"/>
    <w:rsid w:val="001A6904"/>
    <w:rsid w:val="001A6B5E"/>
    <w:rsid w:val="001A6BB7"/>
    <w:rsid w:val="001A7000"/>
    <w:rsid w:val="001A708A"/>
    <w:rsid w:val="001A7588"/>
    <w:rsid w:val="001A765F"/>
    <w:rsid w:val="001A7832"/>
    <w:rsid w:val="001A78C9"/>
    <w:rsid w:val="001A7B7F"/>
    <w:rsid w:val="001B00ED"/>
    <w:rsid w:val="001B0516"/>
    <w:rsid w:val="001B05DB"/>
    <w:rsid w:val="001B07C1"/>
    <w:rsid w:val="001B0BBF"/>
    <w:rsid w:val="001B0F4A"/>
    <w:rsid w:val="001B1B06"/>
    <w:rsid w:val="001B1F55"/>
    <w:rsid w:val="001B240A"/>
    <w:rsid w:val="001B27AA"/>
    <w:rsid w:val="001B3074"/>
    <w:rsid w:val="001B3BB4"/>
    <w:rsid w:val="001B3EB0"/>
    <w:rsid w:val="001B3F05"/>
    <w:rsid w:val="001B4095"/>
    <w:rsid w:val="001B4671"/>
    <w:rsid w:val="001B4E0A"/>
    <w:rsid w:val="001B4E1C"/>
    <w:rsid w:val="001B4EF4"/>
    <w:rsid w:val="001B51E2"/>
    <w:rsid w:val="001B5662"/>
    <w:rsid w:val="001B6559"/>
    <w:rsid w:val="001B6C4D"/>
    <w:rsid w:val="001B71C4"/>
    <w:rsid w:val="001B7BBF"/>
    <w:rsid w:val="001C01FC"/>
    <w:rsid w:val="001C046A"/>
    <w:rsid w:val="001C0479"/>
    <w:rsid w:val="001C0535"/>
    <w:rsid w:val="001C0C02"/>
    <w:rsid w:val="001C1706"/>
    <w:rsid w:val="001C1DA8"/>
    <w:rsid w:val="001C2737"/>
    <w:rsid w:val="001C27B4"/>
    <w:rsid w:val="001C2A18"/>
    <w:rsid w:val="001C2BA8"/>
    <w:rsid w:val="001C2E7E"/>
    <w:rsid w:val="001C34D4"/>
    <w:rsid w:val="001C37EB"/>
    <w:rsid w:val="001C39D3"/>
    <w:rsid w:val="001C3DB1"/>
    <w:rsid w:val="001C407D"/>
    <w:rsid w:val="001C41C6"/>
    <w:rsid w:val="001C4417"/>
    <w:rsid w:val="001C47AD"/>
    <w:rsid w:val="001C59FB"/>
    <w:rsid w:val="001C5C88"/>
    <w:rsid w:val="001C6276"/>
    <w:rsid w:val="001C6301"/>
    <w:rsid w:val="001C7171"/>
    <w:rsid w:val="001C788A"/>
    <w:rsid w:val="001D042F"/>
    <w:rsid w:val="001D064C"/>
    <w:rsid w:val="001D0E39"/>
    <w:rsid w:val="001D1020"/>
    <w:rsid w:val="001D10E1"/>
    <w:rsid w:val="001D1B15"/>
    <w:rsid w:val="001D20CB"/>
    <w:rsid w:val="001D2278"/>
    <w:rsid w:val="001D345B"/>
    <w:rsid w:val="001D3650"/>
    <w:rsid w:val="001D3968"/>
    <w:rsid w:val="001D40CE"/>
    <w:rsid w:val="001D4BC3"/>
    <w:rsid w:val="001D4ED5"/>
    <w:rsid w:val="001D500E"/>
    <w:rsid w:val="001D61E7"/>
    <w:rsid w:val="001D6A19"/>
    <w:rsid w:val="001D7B05"/>
    <w:rsid w:val="001D7E39"/>
    <w:rsid w:val="001D7E7E"/>
    <w:rsid w:val="001D7FC0"/>
    <w:rsid w:val="001E015C"/>
    <w:rsid w:val="001E10AA"/>
    <w:rsid w:val="001E115D"/>
    <w:rsid w:val="001E1199"/>
    <w:rsid w:val="001E1450"/>
    <w:rsid w:val="001E1A49"/>
    <w:rsid w:val="001E2151"/>
    <w:rsid w:val="001E2625"/>
    <w:rsid w:val="001E2872"/>
    <w:rsid w:val="001E302D"/>
    <w:rsid w:val="001E3068"/>
    <w:rsid w:val="001E3093"/>
    <w:rsid w:val="001E3752"/>
    <w:rsid w:val="001E3CA3"/>
    <w:rsid w:val="001E3E93"/>
    <w:rsid w:val="001E41F3"/>
    <w:rsid w:val="001E431B"/>
    <w:rsid w:val="001E445B"/>
    <w:rsid w:val="001E4556"/>
    <w:rsid w:val="001E4F4B"/>
    <w:rsid w:val="001E5056"/>
    <w:rsid w:val="001E5058"/>
    <w:rsid w:val="001E5A5C"/>
    <w:rsid w:val="001E5AD1"/>
    <w:rsid w:val="001E5E39"/>
    <w:rsid w:val="001E6772"/>
    <w:rsid w:val="001E698E"/>
    <w:rsid w:val="001E6D82"/>
    <w:rsid w:val="001E7647"/>
    <w:rsid w:val="001E7814"/>
    <w:rsid w:val="001E7E96"/>
    <w:rsid w:val="001F0192"/>
    <w:rsid w:val="001F0A67"/>
    <w:rsid w:val="001F0C59"/>
    <w:rsid w:val="001F1044"/>
    <w:rsid w:val="001F15CE"/>
    <w:rsid w:val="001F1FB0"/>
    <w:rsid w:val="001F30B7"/>
    <w:rsid w:val="001F3196"/>
    <w:rsid w:val="001F3A5A"/>
    <w:rsid w:val="001F3B96"/>
    <w:rsid w:val="001F4F11"/>
    <w:rsid w:val="001F511A"/>
    <w:rsid w:val="001F6240"/>
    <w:rsid w:val="001F69C0"/>
    <w:rsid w:val="001F797C"/>
    <w:rsid w:val="001F7C6D"/>
    <w:rsid w:val="002009A4"/>
    <w:rsid w:val="00200A6D"/>
    <w:rsid w:val="00200B29"/>
    <w:rsid w:val="00200FDB"/>
    <w:rsid w:val="0020118D"/>
    <w:rsid w:val="002020C7"/>
    <w:rsid w:val="00202745"/>
    <w:rsid w:val="00202F44"/>
    <w:rsid w:val="00202F6C"/>
    <w:rsid w:val="002035FF"/>
    <w:rsid w:val="0020376D"/>
    <w:rsid w:val="0020396D"/>
    <w:rsid w:val="002044CE"/>
    <w:rsid w:val="00205C67"/>
    <w:rsid w:val="00205CFF"/>
    <w:rsid w:val="00205D81"/>
    <w:rsid w:val="00205F2D"/>
    <w:rsid w:val="00206438"/>
    <w:rsid w:val="00206F90"/>
    <w:rsid w:val="00207080"/>
    <w:rsid w:val="002071C1"/>
    <w:rsid w:val="002077A9"/>
    <w:rsid w:val="0020791D"/>
    <w:rsid w:val="0021002B"/>
    <w:rsid w:val="002105A4"/>
    <w:rsid w:val="00210E3C"/>
    <w:rsid w:val="00210F3E"/>
    <w:rsid w:val="002114CA"/>
    <w:rsid w:val="0021159F"/>
    <w:rsid w:val="0021170A"/>
    <w:rsid w:val="00211CCA"/>
    <w:rsid w:val="0021236E"/>
    <w:rsid w:val="00212430"/>
    <w:rsid w:val="00212478"/>
    <w:rsid w:val="00212AC2"/>
    <w:rsid w:val="00212DDC"/>
    <w:rsid w:val="002132BC"/>
    <w:rsid w:val="00213D50"/>
    <w:rsid w:val="002151C0"/>
    <w:rsid w:val="00215471"/>
    <w:rsid w:val="002157F6"/>
    <w:rsid w:val="0021648D"/>
    <w:rsid w:val="00216C8A"/>
    <w:rsid w:val="0021732B"/>
    <w:rsid w:val="00217434"/>
    <w:rsid w:val="00217537"/>
    <w:rsid w:val="00217A44"/>
    <w:rsid w:val="00217CE3"/>
    <w:rsid w:val="00217D0D"/>
    <w:rsid w:val="0022125B"/>
    <w:rsid w:val="00221280"/>
    <w:rsid w:val="00221793"/>
    <w:rsid w:val="00221B5D"/>
    <w:rsid w:val="00221F3E"/>
    <w:rsid w:val="00222173"/>
    <w:rsid w:val="00222371"/>
    <w:rsid w:val="00222DC3"/>
    <w:rsid w:val="00222FAD"/>
    <w:rsid w:val="002239B0"/>
    <w:rsid w:val="00224076"/>
    <w:rsid w:val="0022498A"/>
    <w:rsid w:val="002249EF"/>
    <w:rsid w:val="0022547F"/>
    <w:rsid w:val="002255A9"/>
    <w:rsid w:val="00225721"/>
    <w:rsid w:val="0022643D"/>
    <w:rsid w:val="00226602"/>
    <w:rsid w:val="00226610"/>
    <w:rsid w:val="002267B7"/>
    <w:rsid w:val="00226DDB"/>
    <w:rsid w:val="00227498"/>
    <w:rsid w:val="002274CB"/>
    <w:rsid w:val="00227976"/>
    <w:rsid w:val="00227D89"/>
    <w:rsid w:val="00230161"/>
    <w:rsid w:val="002303F1"/>
    <w:rsid w:val="00230C6B"/>
    <w:rsid w:val="00230CE7"/>
    <w:rsid w:val="00230D1F"/>
    <w:rsid w:val="00231610"/>
    <w:rsid w:val="002316E8"/>
    <w:rsid w:val="002317FB"/>
    <w:rsid w:val="00231C69"/>
    <w:rsid w:val="00231CAA"/>
    <w:rsid w:val="00232568"/>
    <w:rsid w:val="00232B9E"/>
    <w:rsid w:val="002331A7"/>
    <w:rsid w:val="0023342E"/>
    <w:rsid w:val="00233867"/>
    <w:rsid w:val="00233BAD"/>
    <w:rsid w:val="00233D8D"/>
    <w:rsid w:val="002347FE"/>
    <w:rsid w:val="002348E3"/>
    <w:rsid w:val="00234CF8"/>
    <w:rsid w:val="00234EE5"/>
    <w:rsid w:val="00235165"/>
    <w:rsid w:val="00235387"/>
    <w:rsid w:val="002356BB"/>
    <w:rsid w:val="00235D97"/>
    <w:rsid w:val="00235F3E"/>
    <w:rsid w:val="00236927"/>
    <w:rsid w:val="00236E00"/>
    <w:rsid w:val="00236FB3"/>
    <w:rsid w:val="00237E80"/>
    <w:rsid w:val="0024035E"/>
    <w:rsid w:val="002409A5"/>
    <w:rsid w:val="00240E6C"/>
    <w:rsid w:val="00240F42"/>
    <w:rsid w:val="00241935"/>
    <w:rsid w:val="00242057"/>
    <w:rsid w:val="00242324"/>
    <w:rsid w:val="0024306B"/>
    <w:rsid w:val="002435A6"/>
    <w:rsid w:val="0024370C"/>
    <w:rsid w:val="00243AAE"/>
    <w:rsid w:val="0024466A"/>
    <w:rsid w:val="00244C25"/>
    <w:rsid w:val="00244E7F"/>
    <w:rsid w:val="00244F47"/>
    <w:rsid w:val="00245157"/>
    <w:rsid w:val="002452C9"/>
    <w:rsid w:val="00245940"/>
    <w:rsid w:val="00245A14"/>
    <w:rsid w:val="0024682B"/>
    <w:rsid w:val="00246B3A"/>
    <w:rsid w:val="00246BDE"/>
    <w:rsid w:val="00246C35"/>
    <w:rsid w:val="002473B9"/>
    <w:rsid w:val="002475E9"/>
    <w:rsid w:val="00247F82"/>
    <w:rsid w:val="00250AB9"/>
    <w:rsid w:val="00250E8D"/>
    <w:rsid w:val="00250F0A"/>
    <w:rsid w:val="0025147C"/>
    <w:rsid w:val="002515C5"/>
    <w:rsid w:val="002516E0"/>
    <w:rsid w:val="0025185A"/>
    <w:rsid w:val="00251E9F"/>
    <w:rsid w:val="00251FB0"/>
    <w:rsid w:val="002520FF"/>
    <w:rsid w:val="00252511"/>
    <w:rsid w:val="00252825"/>
    <w:rsid w:val="00252A10"/>
    <w:rsid w:val="00252A9F"/>
    <w:rsid w:val="00252E3F"/>
    <w:rsid w:val="00252EC0"/>
    <w:rsid w:val="002537D8"/>
    <w:rsid w:val="002538E6"/>
    <w:rsid w:val="00253DB0"/>
    <w:rsid w:val="0025467A"/>
    <w:rsid w:val="00254BD1"/>
    <w:rsid w:val="0025520D"/>
    <w:rsid w:val="0025520F"/>
    <w:rsid w:val="00255269"/>
    <w:rsid w:val="002558B7"/>
    <w:rsid w:val="00255B9F"/>
    <w:rsid w:val="00255E20"/>
    <w:rsid w:val="00256448"/>
    <w:rsid w:val="0025645C"/>
    <w:rsid w:val="00256C61"/>
    <w:rsid w:val="002602BD"/>
    <w:rsid w:val="00260303"/>
    <w:rsid w:val="00260599"/>
    <w:rsid w:val="002605E4"/>
    <w:rsid w:val="00260B1A"/>
    <w:rsid w:val="00260FC3"/>
    <w:rsid w:val="00261D75"/>
    <w:rsid w:val="00261E8E"/>
    <w:rsid w:val="0026276B"/>
    <w:rsid w:val="002627B5"/>
    <w:rsid w:val="002627FF"/>
    <w:rsid w:val="00262D2C"/>
    <w:rsid w:val="00262E2C"/>
    <w:rsid w:val="00262E4F"/>
    <w:rsid w:val="002634D1"/>
    <w:rsid w:val="002652DC"/>
    <w:rsid w:val="00265ED7"/>
    <w:rsid w:val="002662B7"/>
    <w:rsid w:val="00266C33"/>
    <w:rsid w:val="002675DD"/>
    <w:rsid w:val="00267AF0"/>
    <w:rsid w:val="00270155"/>
    <w:rsid w:val="0027034F"/>
    <w:rsid w:val="00270583"/>
    <w:rsid w:val="00271109"/>
    <w:rsid w:val="0027110D"/>
    <w:rsid w:val="0027163C"/>
    <w:rsid w:val="00271927"/>
    <w:rsid w:val="0027220B"/>
    <w:rsid w:val="00272E88"/>
    <w:rsid w:val="0027309A"/>
    <w:rsid w:val="0027343C"/>
    <w:rsid w:val="00273810"/>
    <w:rsid w:val="00273A18"/>
    <w:rsid w:val="002740B6"/>
    <w:rsid w:val="002740D8"/>
    <w:rsid w:val="00274B72"/>
    <w:rsid w:val="00274EB3"/>
    <w:rsid w:val="00275218"/>
    <w:rsid w:val="00275393"/>
    <w:rsid w:val="00275C91"/>
    <w:rsid w:val="00275D12"/>
    <w:rsid w:val="002762F3"/>
    <w:rsid w:val="00276549"/>
    <w:rsid w:val="002765CB"/>
    <w:rsid w:val="002766F5"/>
    <w:rsid w:val="00276778"/>
    <w:rsid w:val="00276A3D"/>
    <w:rsid w:val="00277301"/>
    <w:rsid w:val="00277375"/>
    <w:rsid w:val="002774EC"/>
    <w:rsid w:val="00277BDD"/>
    <w:rsid w:val="00277CC2"/>
    <w:rsid w:val="002801CF"/>
    <w:rsid w:val="002806B0"/>
    <w:rsid w:val="0028143C"/>
    <w:rsid w:val="002814D5"/>
    <w:rsid w:val="00281CBF"/>
    <w:rsid w:val="00281E7A"/>
    <w:rsid w:val="002826A4"/>
    <w:rsid w:val="00282E6A"/>
    <w:rsid w:val="00282EDB"/>
    <w:rsid w:val="00282FC3"/>
    <w:rsid w:val="002830EC"/>
    <w:rsid w:val="00283315"/>
    <w:rsid w:val="00283507"/>
    <w:rsid w:val="002835E0"/>
    <w:rsid w:val="00283F2E"/>
    <w:rsid w:val="002849F3"/>
    <w:rsid w:val="00285A54"/>
    <w:rsid w:val="002861C4"/>
    <w:rsid w:val="00286EFD"/>
    <w:rsid w:val="00287C98"/>
    <w:rsid w:val="00287D23"/>
    <w:rsid w:val="00287E6E"/>
    <w:rsid w:val="002900BA"/>
    <w:rsid w:val="002902EB"/>
    <w:rsid w:val="0029035B"/>
    <w:rsid w:val="00290DDB"/>
    <w:rsid w:val="00291292"/>
    <w:rsid w:val="0029198C"/>
    <w:rsid w:val="00291A2A"/>
    <w:rsid w:val="00291B7F"/>
    <w:rsid w:val="00292769"/>
    <w:rsid w:val="00292FDF"/>
    <w:rsid w:val="00293112"/>
    <w:rsid w:val="00293168"/>
    <w:rsid w:val="002932F1"/>
    <w:rsid w:val="00293649"/>
    <w:rsid w:val="00293A4F"/>
    <w:rsid w:val="00293AEF"/>
    <w:rsid w:val="00293E6B"/>
    <w:rsid w:val="00294026"/>
    <w:rsid w:val="0029443A"/>
    <w:rsid w:val="00294574"/>
    <w:rsid w:val="00294912"/>
    <w:rsid w:val="0029561E"/>
    <w:rsid w:val="00295646"/>
    <w:rsid w:val="00295759"/>
    <w:rsid w:val="00295E8D"/>
    <w:rsid w:val="00295FF1"/>
    <w:rsid w:val="00296780"/>
    <w:rsid w:val="0029690D"/>
    <w:rsid w:val="00296F22"/>
    <w:rsid w:val="0029704F"/>
    <w:rsid w:val="00297694"/>
    <w:rsid w:val="0029787B"/>
    <w:rsid w:val="002979F1"/>
    <w:rsid w:val="00297A5A"/>
    <w:rsid w:val="00297E7C"/>
    <w:rsid w:val="002A1565"/>
    <w:rsid w:val="002A16AB"/>
    <w:rsid w:val="002A1BA9"/>
    <w:rsid w:val="002A1EBD"/>
    <w:rsid w:val="002A21EF"/>
    <w:rsid w:val="002A226A"/>
    <w:rsid w:val="002A22E7"/>
    <w:rsid w:val="002A235E"/>
    <w:rsid w:val="002A2ED4"/>
    <w:rsid w:val="002A33E4"/>
    <w:rsid w:val="002A34C4"/>
    <w:rsid w:val="002A38E2"/>
    <w:rsid w:val="002A3EF9"/>
    <w:rsid w:val="002A4407"/>
    <w:rsid w:val="002A4455"/>
    <w:rsid w:val="002A4A87"/>
    <w:rsid w:val="002A4B86"/>
    <w:rsid w:val="002A4BBC"/>
    <w:rsid w:val="002A50BB"/>
    <w:rsid w:val="002A5546"/>
    <w:rsid w:val="002A5567"/>
    <w:rsid w:val="002A5593"/>
    <w:rsid w:val="002A5BD2"/>
    <w:rsid w:val="002A5CDB"/>
    <w:rsid w:val="002A6565"/>
    <w:rsid w:val="002A65F8"/>
    <w:rsid w:val="002A66CF"/>
    <w:rsid w:val="002A67D4"/>
    <w:rsid w:val="002A69DE"/>
    <w:rsid w:val="002A7B60"/>
    <w:rsid w:val="002A7C19"/>
    <w:rsid w:val="002B01AA"/>
    <w:rsid w:val="002B0D9B"/>
    <w:rsid w:val="002B0F08"/>
    <w:rsid w:val="002B1061"/>
    <w:rsid w:val="002B1070"/>
    <w:rsid w:val="002B1131"/>
    <w:rsid w:val="002B126F"/>
    <w:rsid w:val="002B148E"/>
    <w:rsid w:val="002B1684"/>
    <w:rsid w:val="002B1E56"/>
    <w:rsid w:val="002B2482"/>
    <w:rsid w:val="002B2B92"/>
    <w:rsid w:val="002B2F1B"/>
    <w:rsid w:val="002B32AA"/>
    <w:rsid w:val="002B3324"/>
    <w:rsid w:val="002B3532"/>
    <w:rsid w:val="002B410B"/>
    <w:rsid w:val="002B4425"/>
    <w:rsid w:val="002B4991"/>
    <w:rsid w:val="002B4B2B"/>
    <w:rsid w:val="002B50A2"/>
    <w:rsid w:val="002B50A7"/>
    <w:rsid w:val="002B5EC0"/>
    <w:rsid w:val="002B636B"/>
    <w:rsid w:val="002B6418"/>
    <w:rsid w:val="002B6577"/>
    <w:rsid w:val="002B6CB5"/>
    <w:rsid w:val="002B7401"/>
    <w:rsid w:val="002C0196"/>
    <w:rsid w:val="002C061A"/>
    <w:rsid w:val="002C107A"/>
    <w:rsid w:val="002C129C"/>
    <w:rsid w:val="002C134E"/>
    <w:rsid w:val="002C1C81"/>
    <w:rsid w:val="002C1DA6"/>
    <w:rsid w:val="002C1E85"/>
    <w:rsid w:val="002C22F9"/>
    <w:rsid w:val="002C319E"/>
    <w:rsid w:val="002C3949"/>
    <w:rsid w:val="002C3D11"/>
    <w:rsid w:val="002C4016"/>
    <w:rsid w:val="002C4612"/>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71C"/>
    <w:rsid w:val="002D0A47"/>
    <w:rsid w:val="002D0D8E"/>
    <w:rsid w:val="002D0DC1"/>
    <w:rsid w:val="002D0E97"/>
    <w:rsid w:val="002D235D"/>
    <w:rsid w:val="002D2B7D"/>
    <w:rsid w:val="002D385F"/>
    <w:rsid w:val="002D3887"/>
    <w:rsid w:val="002D42DA"/>
    <w:rsid w:val="002D44AE"/>
    <w:rsid w:val="002D45A7"/>
    <w:rsid w:val="002D4823"/>
    <w:rsid w:val="002D49FE"/>
    <w:rsid w:val="002D50FC"/>
    <w:rsid w:val="002D5CCC"/>
    <w:rsid w:val="002D6147"/>
    <w:rsid w:val="002D682B"/>
    <w:rsid w:val="002D6EE7"/>
    <w:rsid w:val="002D74BB"/>
    <w:rsid w:val="002D7C1B"/>
    <w:rsid w:val="002E00B8"/>
    <w:rsid w:val="002E05A3"/>
    <w:rsid w:val="002E0D59"/>
    <w:rsid w:val="002E0DA0"/>
    <w:rsid w:val="002E1368"/>
    <w:rsid w:val="002E14E1"/>
    <w:rsid w:val="002E18FC"/>
    <w:rsid w:val="002E1DD0"/>
    <w:rsid w:val="002E212E"/>
    <w:rsid w:val="002E221E"/>
    <w:rsid w:val="002E261A"/>
    <w:rsid w:val="002E28AC"/>
    <w:rsid w:val="002E2BB2"/>
    <w:rsid w:val="002E2F57"/>
    <w:rsid w:val="002E2FB1"/>
    <w:rsid w:val="002E399F"/>
    <w:rsid w:val="002E422F"/>
    <w:rsid w:val="002E453D"/>
    <w:rsid w:val="002E4727"/>
    <w:rsid w:val="002E4DA4"/>
    <w:rsid w:val="002E5569"/>
    <w:rsid w:val="002E56FE"/>
    <w:rsid w:val="002E5D22"/>
    <w:rsid w:val="002E6768"/>
    <w:rsid w:val="002E686D"/>
    <w:rsid w:val="002E6DD9"/>
    <w:rsid w:val="002E7A4C"/>
    <w:rsid w:val="002F02EF"/>
    <w:rsid w:val="002F1BEF"/>
    <w:rsid w:val="002F230E"/>
    <w:rsid w:val="002F29CF"/>
    <w:rsid w:val="002F2BF5"/>
    <w:rsid w:val="002F42B0"/>
    <w:rsid w:val="002F43A4"/>
    <w:rsid w:val="002F4702"/>
    <w:rsid w:val="002F4BBD"/>
    <w:rsid w:val="002F4C62"/>
    <w:rsid w:val="002F59E1"/>
    <w:rsid w:val="002F64AA"/>
    <w:rsid w:val="002F66B2"/>
    <w:rsid w:val="002F6A21"/>
    <w:rsid w:val="002F6A46"/>
    <w:rsid w:val="002F7610"/>
    <w:rsid w:val="002F791E"/>
    <w:rsid w:val="003009D2"/>
    <w:rsid w:val="003017D9"/>
    <w:rsid w:val="00302917"/>
    <w:rsid w:val="00302FF5"/>
    <w:rsid w:val="003034EE"/>
    <w:rsid w:val="00303777"/>
    <w:rsid w:val="003038EB"/>
    <w:rsid w:val="00304294"/>
    <w:rsid w:val="003042D9"/>
    <w:rsid w:val="003044F7"/>
    <w:rsid w:val="00304CA3"/>
    <w:rsid w:val="00304F86"/>
    <w:rsid w:val="003050F7"/>
    <w:rsid w:val="00305505"/>
    <w:rsid w:val="00305511"/>
    <w:rsid w:val="00305A39"/>
    <w:rsid w:val="00305A88"/>
    <w:rsid w:val="00305A8A"/>
    <w:rsid w:val="00305DFF"/>
    <w:rsid w:val="003060F4"/>
    <w:rsid w:val="00306114"/>
    <w:rsid w:val="003062B2"/>
    <w:rsid w:val="0030669C"/>
    <w:rsid w:val="00306870"/>
    <w:rsid w:val="00306B30"/>
    <w:rsid w:val="003070ED"/>
    <w:rsid w:val="00307233"/>
    <w:rsid w:val="00307345"/>
    <w:rsid w:val="00307528"/>
    <w:rsid w:val="00307BFC"/>
    <w:rsid w:val="00307D2B"/>
    <w:rsid w:val="00310870"/>
    <w:rsid w:val="00310A8B"/>
    <w:rsid w:val="00310E1B"/>
    <w:rsid w:val="0031142F"/>
    <w:rsid w:val="00312329"/>
    <w:rsid w:val="003124E0"/>
    <w:rsid w:val="003128BF"/>
    <w:rsid w:val="00312CD7"/>
    <w:rsid w:val="00313025"/>
    <w:rsid w:val="00314503"/>
    <w:rsid w:val="00314898"/>
    <w:rsid w:val="00314D79"/>
    <w:rsid w:val="00314FE3"/>
    <w:rsid w:val="0031520E"/>
    <w:rsid w:val="003157DC"/>
    <w:rsid w:val="00315B37"/>
    <w:rsid w:val="00315CE9"/>
    <w:rsid w:val="003161AC"/>
    <w:rsid w:val="003168FC"/>
    <w:rsid w:val="00316BC4"/>
    <w:rsid w:val="00317C3D"/>
    <w:rsid w:val="00317EBA"/>
    <w:rsid w:val="0032067F"/>
    <w:rsid w:val="0032080E"/>
    <w:rsid w:val="00320934"/>
    <w:rsid w:val="00320A15"/>
    <w:rsid w:val="0032132B"/>
    <w:rsid w:val="00322382"/>
    <w:rsid w:val="00322A88"/>
    <w:rsid w:val="0032340B"/>
    <w:rsid w:val="00323BF8"/>
    <w:rsid w:val="003248D7"/>
    <w:rsid w:val="0032549B"/>
    <w:rsid w:val="00325773"/>
    <w:rsid w:val="003259CD"/>
    <w:rsid w:val="00326592"/>
    <w:rsid w:val="00326F0F"/>
    <w:rsid w:val="00326F87"/>
    <w:rsid w:val="00326F99"/>
    <w:rsid w:val="003275BC"/>
    <w:rsid w:val="00327CA3"/>
    <w:rsid w:val="00327E87"/>
    <w:rsid w:val="00327FD5"/>
    <w:rsid w:val="00330196"/>
    <w:rsid w:val="00330481"/>
    <w:rsid w:val="00330D6D"/>
    <w:rsid w:val="00331186"/>
    <w:rsid w:val="0033186E"/>
    <w:rsid w:val="0033200F"/>
    <w:rsid w:val="00332B8F"/>
    <w:rsid w:val="00333302"/>
    <w:rsid w:val="00333DB7"/>
    <w:rsid w:val="00333F00"/>
    <w:rsid w:val="003344E5"/>
    <w:rsid w:val="003344F6"/>
    <w:rsid w:val="00334E45"/>
    <w:rsid w:val="00335281"/>
    <w:rsid w:val="00335881"/>
    <w:rsid w:val="00335A1C"/>
    <w:rsid w:val="00335B27"/>
    <w:rsid w:val="00336119"/>
    <w:rsid w:val="00337039"/>
    <w:rsid w:val="0033761D"/>
    <w:rsid w:val="00337C42"/>
    <w:rsid w:val="0034038C"/>
    <w:rsid w:val="0034040B"/>
    <w:rsid w:val="00340B24"/>
    <w:rsid w:val="00340CA8"/>
    <w:rsid w:val="00340D13"/>
    <w:rsid w:val="003418ED"/>
    <w:rsid w:val="00341A28"/>
    <w:rsid w:val="00341CF7"/>
    <w:rsid w:val="00341E3A"/>
    <w:rsid w:val="003421D7"/>
    <w:rsid w:val="003425B9"/>
    <w:rsid w:val="0034277C"/>
    <w:rsid w:val="003428D6"/>
    <w:rsid w:val="0034299D"/>
    <w:rsid w:val="003434FF"/>
    <w:rsid w:val="003441D8"/>
    <w:rsid w:val="0034445A"/>
    <w:rsid w:val="00344C2E"/>
    <w:rsid w:val="0034526F"/>
    <w:rsid w:val="00345569"/>
    <w:rsid w:val="00346016"/>
    <w:rsid w:val="0034621A"/>
    <w:rsid w:val="00346769"/>
    <w:rsid w:val="00346796"/>
    <w:rsid w:val="00346810"/>
    <w:rsid w:val="00346F69"/>
    <w:rsid w:val="003479A1"/>
    <w:rsid w:val="00347B7F"/>
    <w:rsid w:val="003501CB"/>
    <w:rsid w:val="0035086F"/>
    <w:rsid w:val="00350962"/>
    <w:rsid w:val="00350B61"/>
    <w:rsid w:val="003515AC"/>
    <w:rsid w:val="00351856"/>
    <w:rsid w:val="00351C08"/>
    <w:rsid w:val="00351D02"/>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B36"/>
    <w:rsid w:val="003573F2"/>
    <w:rsid w:val="003577DF"/>
    <w:rsid w:val="003577F9"/>
    <w:rsid w:val="0036029D"/>
    <w:rsid w:val="00360351"/>
    <w:rsid w:val="00360C50"/>
    <w:rsid w:val="00360EAE"/>
    <w:rsid w:val="003610C8"/>
    <w:rsid w:val="00361CB0"/>
    <w:rsid w:val="00361F95"/>
    <w:rsid w:val="003621E2"/>
    <w:rsid w:val="003628F9"/>
    <w:rsid w:val="00362B27"/>
    <w:rsid w:val="00362BAC"/>
    <w:rsid w:val="00363A4E"/>
    <w:rsid w:val="00363AE3"/>
    <w:rsid w:val="00363D47"/>
    <w:rsid w:val="00363E1E"/>
    <w:rsid w:val="00364561"/>
    <w:rsid w:val="003645C0"/>
    <w:rsid w:val="00364884"/>
    <w:rsid w:val="00364ED9"/>
    <w:rsid w:val="0036522B"/>
    <w:rsid w:val="003652D6"/>
    <w:rsid w:val="00365670"/>
    <w:rsid w:val="00365800"/>
    <w:rsid w:val="00365D1E"/>
    <w:rsid w:val="00366657"/>
    <w:rsid w:val="00366B0C"/>
    <w:rsid w:val="00366E1E"/>
    <w:rsid w:val="00366FD1"/>
    <w:rsid w:val="00367E44"/>
    <w:rsid w:val="00370000"/>
    <w:rsid w:val="00370896"/>
    <w:rsid w:val="003709A3"/>
    <w:rsid w:val="00371533"/>
    <w:rsid w:val="0037167C"/>
    <w:rsid w:val="00371AD0"/>
    <w:rsid w:val="00371B42"/>
    <w:rsid w:val="00372C56"/>
    <w:rsid w:val="00372DF6"/>
    <w:rsid w:val="003731B0"/>
    <w:rsid w:val="00374054"/>
    <w:rsid w:val="00374335"/>
    <w:rsid w:val="00374A70"/>
    <w:rsid w:val="00374E83"/>
    <w:rsid w:val="0037573F"/>
    <w:rsid w:val="00376D40"/>
    <w:rsid w:val="00376E40"/>
    <w:rsid w:val="0037722A"/>
    <w:rsid w:val="00377366"/>
    <w:rsid w:val="0037742D"/>
    <w:rsid w:val="0037752A"/>
    <w:rsid w:val="003778F1"/>
    <w:rsid w:val="00377CC0"/>
    <w:rsid w:val="00380C33"/>
    <w:rsid w:val="0038153A"/>
    <w:rsid w:val="0038188C"/>
    <w:rsid w:val="003818EE"/>
    <w:rsid w:val="00381CE0"/>
    <w:rsid w:val="0038277C"/>
    <w:rsid w:val="0038283A"/>
    <w:rsid w:val="00382B4F"/>
    <w:rsid w:val="00382BB0"/>
    <w:rsid w:val="00382BF3"/>
    <w:rsid w:val="003832F4"/>
    <w:rsid w:val="0038443A"/>
    <w:rsid w:val="003848A6"/>
    <w:rsid w:val="00384BAB"/>
    <w:rsid w:val="003854A3"/>
    <w:rsid w:val="00385FA4"/>
    <w:rsid w:val="00386372"/>
    <w:rsid w:val="003874C7"/>
    <w:rsid w:val="0038770A"/>
    <w:rsid w:val="00387B00"/>
    <w:rsid w:val="00387CB7"/>
    <w:rsid w:val="0039011F"/>
    <w:rsid w:val="00390605"/>
    <w:rsid w:val="003906D3"/>
    <w:rsid w:val="00391036"/>
    <w:rsid w:val="00391B2F"/>
    <w:rsid w:val="00391EDA"/>
    <w:rsid w:val="00391F05"/>
    <w:rsid w:val="003922FC"/>
    <w:rsid w:val="003926B6"/>
    <w:rsid w:val="00393653"/>
    <w:rsid w:val="00393F26"/>
    <w:rsid w:val="00394C4E"/>
    <w:rsid w:val="00394D90"/>
    <w:rsid w:val="00395D27"/>
    <w:rsid w:val="00396117"/>
    <w:rsid w:val="00396196"/>
    <w:rsid w:val="0039625F"/>
    <w:rsid w:val="00396490"/>
    <w:rsid w:val="00396872"/>
    <w:rsid w:val="00396888"/>
    <w:rsid w:val="00397078"/>
    <w:rsid w:val="00397476"/>
    <w:rsid w:val="0039771E"/>
    <w:rsid w:val="003A0960"/>
    <w:rsid w:val="003A09AE"/>
    <w:rsid w:val="003A0B0F"/>
    <w:rsid w:val="003A0ECB"/>
    <w:rsid w:val="003A1A01"/>
    <w:rsid w:val="003A1F5A"/>
    <w:rsid w:val="003A2274"/>
    <w:rsid w:val="003A2801"/>
    <w:rsid w:val="003A2976"/>
    <w:rsid w:val="003A2E5E"/>
    <w:rsid w:val="003A3053"/>
    <w:rsid w:val="003A33DC"/>
    <w:rsid w:val="003A3624"/>
    <w:rsid w:val="003A3CB9"/>
    <w:rsid w:val="003A4377"/>
    <w:rsid w:val="003A452F"/>
    <w:rsid w:val="003A4768"/>
    <w:rsid w:val="003A4BA9"/>
    <w:rsid w:val="003A4F26"/>
    <w:rsid w:val="003A502C"/>
    <w:rsid w:val="003A5394"/>
    <w:rsid w:val="003A53D7"/>
    <w:rsid w:val="003A570E"/>
    <w:rsid w:val="003A57B5"/>
    <w:rsid w:val="003A64DF"/>
    <w:rsid w:val="003A6B31"/>
    <w:rsid w:val="003A6EFD"/>
    <w:rsid w:val="003A7592"/>
    <w:rsid w:val="003A7902"/>
    <w:rsid w:val="003A7DD5"/>
    <w:rsid w:val="003B01ED"/>
    <w:rsid w:val="003B02A5"/>
    <w:rsid w:val="003B0C69"/>
    <w:rsid w:val="003B0F3C"/>
    <w:rsid w:val="003B1001"/>
    <w:rsid w:val="003B1470"/>
    <w:rsid w:val="003B198C"/>
    <w:rsid w:val="003B19C6"/>
    <w:rsid w:val="003B1E1A"/>
    <w:rsid w:val="003B1E3F"/>
    <w:rsid w:val="003B20C5"/>
    <w:rsid w:val="003B2678"/>
    <w:rsid w:val="003B328F"/>
    <w:rsid w:val="003B32E4"/>
    <w:rsid w:val="003B3334"/>
    <w:rsid w:val="003B34D7"/>
    <w:rsid w:val="003B35B7"/>
    <w:rsid w:val="003B49F2"/>
    <w:rsid w:val="003B4BD5"/>
    <w:rsid w:val="003B4F3F"/>
    <w:rsid w:val="003B507B"/>
    <w:rsid w:val="003B5262"/>
    <w:rsid w:val="003B564C"/>
    <w:rsid w:val="003B66D2"/>
    <w:rsid w:val="003B6734"/>
    <w:rsid w:val="003B693D"/>
    <w:rsid w:val="003B698F"/>
    <w:rsid w:val="003B76AD"/>
    <w:rsid w:val="003B77B7"/>
    <w:rsid w:val="003B7BA6"/>
    <w:rsid w:val="003B7EAA"/>
    <w:rsid w:val="003C016F"/>
    <w:rsid w:val="003C0FD0"/>
    <w:rsid w:val="003C1095"/>
    <w:rsid w:val="003C1EFD"/>
    <w:rsid w:val="003C329E"/>
    <w:rsid w:val="003C32F9"/>
    <w:rsid w:val="003C3472"/>
    <w:rsid w:val="003C3D9F"/>
    <w:rsid w:val="003C4DC3"/>
    <w:rsid w:val="003C5075"/>
    <w:rsid w:val="003C5321"/>
    <w:rsid w:val="003C5768"/>
    <w:rsid w:val="003C5929"/>
    <w:rsid w:val="003C5D43"/>
    <w:rsid w:val="003C6C39"/>
    <w:rsid w:val="003C6D2C"/>
    <w:rsid w:val="003C707D"/>
    <w:rsid w:val="003C70A7"/>
    <w:rsid w:val="003C72D2"/>
    <w:rsid w:val="003C7752"/>
    <w:rsid w:val="003C7959"/>
    <w:rsid w:val="003D0362"/>
    <w:rsid w:val="003D0EBD"/>
    <w:rsid w:val="003D1178"/>
    <w:rsid w:val="003D14F0"/>
    <w:rsid w:val="003D161A"/>
    <w:rsid w:val="003D1E8B"/>
    <w:rsid w:val="003D1EB2"/>
    <w:rsid w:val="003D29CC"/>
    <w:rsid w:val="003D30C7"/>
    <w:rsid w:val="003D38D0"/>
    <w:rsid w:val="003D3C95"/>
    <w:rsid w:val="003D43E9"/>
    <w:rsid w:val="003D4716"/>
    <w:rsid w:val="003D487C"/>
    <w:rsid w:val="003D4BC9"/>
    <w:rsid w:val="003D4BFB"/>
    <w:rsid w:val="003D51DB"/>
    <w:rsid w:val="003D5BCE"/>
    <w:rsid w:val="003D64C8"/>
    <w:rsid w:val="003D6522"/>
    <w:rsid w:val="003D6674"/>
    <w:rsid w:val="003D6889"/>
    <w:rsid w:val="003D6E79"/>
    <w:rsid w:val="003D743F"/>
    <w:rsid w:val="003D7EEA"/>
    <w:rsid w:val="003E0057"/>
    <w:rsid w:val="003E034A"/>
    <w:rsid w:val="003E03C5"/>
    <w:rsid w:val="003E03EF"/>
    <w:rsid w:val="003E0B78"/>
    <w:rsid w:val="003E1197"/>
    <w:rsid w:val="003E1680"/>
    <w:rsid w:val="003E182B"/>
    <w:rsid w:val="003E1A42"/>
    <w:rsid w:val="003E1C57"/>
    <w:rsid w:val="003E2447"/>
    <w:rsid w:val="003E340E"/>
    <w:rsid w:val="003E3627"/>
    <w:rsid w:val="003E37F9"/>
    <w:rsid w:val="003E382D"/>
    <w:rsid w:val="003E3BEC"/>
    <w:rsid w:val="003E4498"/>
    <w:rsid w:val="003E670F"/>
    <w:rsid w:val="003E6937"/>
    <w:rsid w:val="003E6AED"/>
    <w:rsid w:val="003E6BCE"/>
    <w:rsid w:val="003E762E"/>
    <w:rsid w:val="003E7B41"/>
    <w:rsid w:val="003E7C8E"/>
    <w:rsid w:val="003F0498"/>
    <w:rsid w:val="003F050A"/>
    <w:rsid w:val="003F0945"/>
    <w:rsid w:val="003F0958"/>
    <w:rsid w:val="003F0A59"/>
    <w:rsid w:val="003F0A74"/>
    <w:rsid w:val="003F0B6D"/>
    <w:rsid w:val="003F20F8"/>
    <w:rsid w:val="003F3749"/>
    <w:rsid w:val="003F3AF2"/>
    <w:rsid w:val="003F3C12"/>
    <w:rsid w:val="003F436E"/>
    <w:rsid w:val="003F45B5"/>
    <w:rsid w:val="003F4F9B"/>
    <w:rsid w:val="003F583C"/>
    <w:rsid w:val="003F608C"/>
    <w:rsid w:val="003F60C3"/>
    <w:rsid w:val="003F66B1"/>
    <w:rsid w:val="003F78A4"/>
    <w:rsid w:val="003F7B15"/>
    <w:rsid w:val="00400196"/>
    <w:rsid w:val="004005A1"/>
    <w:rsid w:val="004012EA"/>
    <w:rsid w:val="00401FEB"/>
    <w:rsid w:val="00402492"/>
    <w:rsid w:val="004026D4"/>
    <w:rsid w:val="004027F4"/>
    <w:rsid w:val="00402F27"/>
    <w:rsid w:val="004037F7"/>
    <w:rsid w:val="00403F5A"/>
    <w:rsid w:val="00404001"/>
    <w:rsid w:val="00404697"/>
    <w:rsid w:val="004047C0"/>
    <w:rsid w:val="00404A50"/>
    <w:rsid w:val="00404B01"/>
    <w:rsid w:val="0040529A"/>
    <w:rsid w:val="00405304"/>
    <w:rsid w:val="004055A0"/>
    <w:rsid w:val="00405648"/>
    <w:rsid w:val="00405BE7"/>
    <w:rsid w:val="00405CE6"/>
    <w:rsid w:val="00405D13"/>
    <w:rsid w:val="00405D80"/>
    <w:rsid w:val="0040615D"/>
    <w:rsid w:val="0040622D"/>
    <w:rsid w:val="00406A10"/>
    <w:rsid w:val="00406C3D"/>
    <w:rsid w:val="00406F19"/>
    <w:rsid w:val="004071E4"/>
    <w:rsid w:val="00407264"/>
    <w:rsid w:val="00407552"/>
    <w:rsid w:val="00407569"/>
    <w:rsid w:val="0040757E"/>
    <w:rsid w:val="00407E0E"/>
    <w:rsid w:val="004101FA"/>
    <w:rsid w:val="00410451"/>
    <w:rsid w:val="004107E5"/>
    <w:rsid w:val="00410976"/>
    <w:rsid w:val="00410CB0"/>
    <w:rsid w:val="00410E63"/>
    <w:rsid w:val="00411982"/>
    <w:rsid w:val="00412509"/>
    <w:rsid w:val="0041278B"/>
    <w:rsid w:val="00412E81"/>
    <w:rsid w:val="0041304F"/>
    <w:rsid w:val="00413224"/>
    <w:rsid w:val="004138E6"/>
    <w:rsid w:val="00413C10"/>
    <w:rsid w:val="004140E3"/>
    <w:rsid w:val="00414601"/>
    <w:rsid w:val="0041495C"/>
    <w:rsid w:val="00414DCA"/>
    <w:rsid w:val="00414FF9"/>
    <w:rsid w:val="004156F4"/>
    <w:rsid w:val="0041595F"/>
    <w:rsid w:val="00415B6F"/>
    <w:rsid w:val="00416E26"/>
    <w:rsid w:val="004170FF"/>
    <w:rsid w:val="0041724E"/>
    <w:rsid w:val="004176A0"/>
    <w:rsid w:val="00417C33"/>
    <w:rsid w:val="004200F8"/>
    <w:rsid w:val="004202C1"/>
    <w:rsid w:val="004203D6"/>
    <w:rsid w:val="0042093F"/>
    <w:rsid w:val="00420DD7"/>
    <w:rsid w:val="00420E42"/>
    <w:rsid w:val="004210F8"/>
    <w:rsid w:val="00421196"/>
    <w:rsid w:val="00421409"/>
    <w:rsid w:val="0042145A"/>
    <w:rsid w:val="00421714"/>
    <w:rsid w:val="004220AC"/>
    <w:rsid w:val="004222AB"/>
    <w:rsid w:val="00422499"/>
    <w:rsid w:val="00422C30"/>
    <w:rsid w:val="00422EFD"/>
    <w:rsid w:val="0042338F"/>
    <w:rsid w:val="00423B60"/>
    <w:rsid w:val="00423DD3"/>
    <w:rsid w:val="00424020"/>
    <w:rsid w:val="00424D5F"/>
    <w:rsid w:val="00424FB5"/>
    <w:rsid w:val="00425445"/>
    <w:rsid w:val="00425AC3"/>
    <w:rsid w:val="0042647F"/>
    <w:rsid w:val="004264F2"/>
    <w:rsid w:val="00426734"/>
    <w:rsid w:val="00426B7E"/>
    <w:rsid w:val="00426C90"/>
    <w:rsid w:val="00426D58"/>
    <w:rsid w:val="0042779E"/>
    <w:rsid w:val="00427B49"/>
    <w:rsid w:val="00427BDE"/>
    <w:rsid w:val="00430F19"/>
    <w:rsid w:val="004310D3"/>
    <w:rsid w:val="00431567"/>
    <w:rsid w:val="004315C6"/>
    <w:rsid w:val="0043181E"/>
    <w:rsid w:val="004319A8"/>
    <w:rsid w:val="0043202A"/>
    <w:rsid w:val="004322EB"/>
    <w:rsid w:val="00432792"/>
    <w:rsid w:val="00432A5C"/>
    <w:rsid w:val="00432AFF"/>
    <w:rsid w:val="00433234"/>
    <w:rsid w:val="004334F3"/>
    <w:rsid w:val="004336E5"/>
    <w:rsid w:val="00433EC8"/>
    <w:rsid w:val="0043438F"/>
    <w:rsid w:val="0043498E"/>
    <w:rsid w:val="00434AEE"/>
    <w:rsid w:val="00434CDE"/>
    <w:rsid w:val="00435886"/>
    <w:rsid w:val="00435895"/>
    <w:rsid w:val="004364C5"/>
    <w:rsid w:val="004372AA"/>
    <w:rsid w:val="004376F5"/>
    <w:rsid w:val="00437709"/>
    <w:rsid w:val="00437C3A"/>
    <w:rsid w:val="0044036E"/>
    <w:rsid w:val="004410A1"/>
    <w:rsid w:val="00442490"/>
    <w:rsid w:val="0044281C"/>
    <w:rsid w:val="0044283A"/>
    <w:rsid w:val="00442B69"/>
    <w:rsid w:val="004431FF"/>
    <w:rsid w:val="004434E2"/>
    <w:rsid w:val="00443B52"/>
    <w:rsid w:val="00444C1A"/>
    <w:rsid w:val="00444F8E"/>
    <w:rsid w:val="004461B6"/>
    <w:rsid w:val="004461B8"/>
    <w:rsid w:val="00446C1F"/>
    <w:rsid w:val="00446E93"/>
    <w:rsid w:val="00447D76"/>
    <w:rsid w:val="00450491"/>
    <w:rsid w:val="00450C4D"/>
    <w:rsid w:val="00450F1E"/>
    <w:rsid w:val="004510C2"/>
    <w:rsid w:val="0045141B"/>
    <w:rsid w:val="00451484"/>
    <w:rsid w:val="00451ABE"/>
    <w:rsid w:val="00451ACB"/>
    <w:rsid w:val="00451BB4"/>
    <w:rsid w:val="00451C84"/>
    <w:rsid w:val="00451D2E"/>
    <w:rsid w:val="00452649"/>
    <w:rsid w:val="00452BB4"/>
    <w:rsid w:val="004530AA"/>
    <w:rsid w:val="00453664"/>
    <w:rsid w:val="00453B6C"/>
    <w:rsid w:val="00453C05"/>
    <w:rsid w:val="00453DC0"/>
    <w:rsid w:val="00453F62"/>
    <w:rsid w:val="004548A4"/>
    <w:rsid w:val="00455031"/>
    <w:rsid w:val="00455507"/>
    <w:rsid w:val="00455652"/>
    <w:rsid w:val="004558A0"/>
    <w:rsid w:val="004562C0"/>
    <w:rsid w:val="0045662B"/>
    <w:rsid w:val="00456696"/>
    <w:rsid w:val="00457149"/>
    <w:rsid w:val="004571A1"/>
    <w:rsid w:val="004578AB"/>
    <w:rsid w:val="00457939"/>
    <w:rsid w:val="0046085C"/>
    <w:rsid w:val="00460AD5"/>
    <w:rsid w:val="00460AEF"/>
    <w:rsid w:val="00460B6A"/>
    <w:rsid w:val="00461487"/>
    <w:rsid w:val="0046182C"/>
    <w:rsid w:val="00461B4B"/>
    <w:rsid w:val="00461B66"/>
    <w:rsid w:val="00462A5A"/>
    <w:rsid w:val="00462B0A"/>
    <w:rsid w:val="00462D5B"/>
    <w:rsid w:val="00463C10"/>
    <w:rsid w:val="00463F63"/>
    <w:rsid w:val="0046406F"/>
    <w:rsid w:val="004643A4"/>
    <w:rsid w:val="00464543"/>
    <w:rsid w:val="004646AB"/>
    <w:rsid w:val="004648FE"/>
    <w:rsid w:val="0046499E"/>
    <w:rsid w:val="004652FA"/>
    <w:rsid w:val="004655F2"/>
    <w:rsid w:val="00466A94"/>
    <w:rsid w:val="00466FED"/>
    <w:rsid w:val="00467FEA"/>
    <w:rsid w:val="0047037A"/>
    <w:rsid w:val="00470418"/>
    <w:rsid w:val="00470492"/>
    <w:rsid w:val="00470743"/>
    <w:rsid w:val="00470F84"/>
    <w:rsid w:val="004710B6"/>
    <w:rsid w:val="0047125F"/>
    <w:rsid w:val="00471534"/>
    <w:rsid w:val="00471ABD"/>
    <w:rsid w:val="004724E2"/>
    <w:rsid w:val="0047269E"/>
    <w:rsid w:val="00472AAE"/>
    <w:rsid w:val="00472F1B"/>
    <w:rsid w:val="0047306D"/>
    <w:rsid w:val="0047328E"/>
    <w:rsid w:val="00473CB1"/>
    <w:rsid w:val="00473EBD"/>
    <w:rsid w:val="004748D9"/>
    <w:rsid w:val="00474E22"/>
    <w:rsid w:val="004750C8"/>
    <w:rsid w:val="004765EE"/>
    <w:rsid w:val="00476D19"/>
    <w:rsid w:val="0047792D"/>
    <w:rsid w:val="00477AEF"/>
    <w:rsid w:val="00477B51"/>
    <w:rsid w:val="00480709"/>
    <w:rsid w:val="004810BC"/>
    <w:rsid w:val="004811E4"/>
    <w:rsid w:val="00481356"/>
    <w:rsid w:val="00481965"/>
    <w:rsid w:val="00481AF8"/>
    <w:rsid w:val="00481C8A"/>
    <w:rsid w:val="00481FAA"/>
    <w:rsid w:val="00482095"/>
    <w:rsid w:val="00482E9D"/>
    <w:rsid w:val="0048316D"/>
    <w:rsid w:val="004834F5"/>
    <w:rsid w:val="00483738"/>
    <w:rsid w:val="00483967"/>
    <w:rsid w:val="00483AC8"/>
    <w:rsid w:val="00483B93"/>
    <w:rsid w:val="00484624"/>
    <w:rsid w:val="00484D59"/>
    <w:rsid w:val="0048508B"/>
    <w:rsid w:val="00485C3A"/>
    <w:rsid w:val="00485E5D"/>
    <w:rsid w:val="00485FDD"/>
    <w:rsid w:val="00486907"/>
    <w:rsid w:val="00486C41"/>
    <w:rsid w:val="00486F1C"/>
    <w:rsid w:val="00487591"/>
    <w:rsid w:val="00487948"/>
    <w:rsid w:val="00487BA4"/>
    <w:rsid w:val="00487D9F"/>
    <w:rsid w:val="00490856"/>
    <w:rsid w:val="004908D5"/>
    <w:rsid w:val="00490EB2"/>
    <w:rsid w:val="00491025"/>
    <w:rsid w:val="00491065"/>
    <w:rsid w:val="00491EE3"/>
    <w:rsid w:val="004922AE"/>
    <w:rsid w:val="004922BD"/>
    <w:rsid w:val="00492F51"/>
    <w:rsid w:val="00493E61"/>
    <w:rsid w:val="004948CD"/>
    <w:rsid w:val="00494BEF"/>
    <w:rsid w:val="00494E53"/>
    <w:rsid w:val="00495745"/>
    <w:rsid w:val="00496D58"/>
    <w:rsid w:val="00496E64"/>
    <w:rsid w:val="004970C2"/>
    <w:rsid w:val="00497460"/>
    <w:rsid w:val="00497D0B"/>
    <w:rsid w:val="00497E03"/>
    <w:rsid w:val="004A01AB"/>
    <w:rsid w:val="004A0280"/>
    <w:rsid w:val="004A03DE"/>
    <w:rsid w:val="004A0852"/>
    <w:rsid w:val="004A0EF6"/>
    <w:rsid w:val="004A10C1"/>
    <w:rsid w:val="004A152D"/>
    <w:rsid w:val="004A15E5"/>
    <w:rsid w:val="004A1932"/>
    <w:rsid w:val="004A2F08"/>
    <w:rsid w:val="004A3CDF"/>
    <w:rsid w:val="004A4493"/>
    <w:rsid w:val="004A495E"/>
    <w:rsid w:val="004A53B9"/>
    <w:rsid w:val="004A55CF"/>
    <w:rsid w:val="004A5651"/>
    <w:rsid w:val="004A5C0E"/>
    <w:rsid w:val="004A6415"/>
    <w:rsid w:val="004A6C7A"/>
    <w:rsid w:val="004A756A"/>
    <w:rsid w:val="004A7742"/>
    <w:rsid w:val="004A799B"/>
    <w:rsid w:val="004A7A4A"/>
    <w:rsid w:val="004A7DBB"/>
    <w:rsid w:val="004B01BB"/>
    <w:rsid w:val="004B1948"/>
    <w:rsid w:val="004B1C68"/>
    <w:rsid w:val="004B232E"/>
    <w:rsid w:val="004B2514"/>
    <w:rsid w:val="004B3062"/>
    <w:rsid w:val="004B379E"/>
    <w:rsid w:val="004B38AF"/>
    <w:rsid w:val="004B38E2"/>
    <w:rsid w:val="004B3C58"/>
    <w:rsid w:val="004B3DF7"/>
    <w:rsid w:val="004B3E01"/>
    <w:rsid w:val="004B3E56"/>
    <w:rsid w:val="004B4919"/>
    <w:rsid w:val="004B493C"/>
    <w:rsid w:val="004B4A71"/>
    <w:rsid w:val="004B516F"/>
    <w:rsid w:val="004B5303"/>
    <w:rsid w:val="004B55E0"/>
    <w:rsid w:val="004B599B"/>
    <w:rsid w:val="004B64D3"/>
    <w:rsid w:val="004B65A8"/>
    <w:rsid w:val="004B666B"/>
    <w:rsid w:val="004B69D3"/>
    <w:rsid w:val="004B6BD6"/>
    <w:rsid w:val="004B6C29"/>
    <w:rsid w:val="004B7C8E"/>
    <w:rsid w:val="004C0328"/>
    <w:rsid w:val="004C063D"/>
    <w:rsid w:val="004C08A2"/>
    <w:rsid w:val="004C1452"/>
    <w:rsid w:val="004C17C7"/>
    <w:rsid w:val="004C1B33"/>
    <w:rsid w:val="004C25B1"/>
    <w:rsid w:val="004C4104"/>
    <w:rsid w:val="004C4691"/>
    <w:rsid w:val="004C49DE"/>
    <w:rsid w:val="004C5AE1"/>
    <w:rsid w:val="004C5EAA"/>
    <w:rsid w:val="004C6167"/>
    <w:rsid w:val="004C646F"/>
    <w:rsid w:val="004C66F0"/>
    <w:rsid w:val="004C7C44"/>
    <w:rsid w:val="004D0BA1"/>
    <w:rsid w:val="004D1740"/>
    <w:rsid w:val="004D17A6"/>
    <w:rsid w:val="004D18FF"/>
    <w:rsid w:val="004D235F"/>
    <w:rsid w:val="004D2B61"/>
    <w:rsid w:val="004D3639"/>
    <w:rsid w:val="004D3E05"/>
    <w:rsid w:val="004D4543"/>
    <w:rsid w:val="004D5D86"/>
    <w:rsid w:val="004D5FB9"/>
    <w:rsid w:val="004D643C"/>
    <w:rsid w:val="004D65A7"/>
    <w:rsid w:val="004D6695"/>
    <w:rsid w:val="004D67C8"/>
    <w:rsid w:val="004D68C3"/>
    <w:rsid w:val="004D6D46"/>
    <w:rsid w:val="004D6F2E"/>
    <w:rsid w:val="004D7442"/>
    <w:rsid w:val="004D7F2C"/>
    <w:rsid w:val="004E096B"/>
    <w:rsid w:val="004E0A86"/>
    <w:rsid w:val="004E0EB9"/>
    <w:rsid w:val="004E1DAE"/>
    <w:rsid w:val="004E23C5"/>
    <w:rsid w:val="004E296B"/>
    <w:rsid w:val="004E2DF4"/>
    <w:rsid w:val="004E361E"/>
    <w:rsid w:val="004E37F8"/>
    <w:rsid w:val="004E3A81"/>
    <w:rsid w:val="004E3B1D"/>
    <w:rsid w:val="004E3BE7"/>
    <w:rsid w:val="004E41C3"/>
    <w:rsid w:val="004E424B"/>
    <w:rsid w:val="004E4C52"/>
    <w:rsid w:val="004E5B26"/>
    <w:rsid w:val="004E6D2A"/>
    <w:rsid w:val="004E7153"/>
    <w:rsid w:val="004E7251"/>
    <w:rsid w:val="004E7356"/>
    <w:rsid w:val="004E7B16"/>
    <w:rsid w:val="004E7BF8"/>
    <w:rsid w:val="004E7CDF"/>
    <w:rsid w:val="004E7DCB"/>
    <w:rsid w:val="004F033E"/>
    <w:rsid w:val="004F04DE"/>
    <w:rsid w:val="004F09E8"/>
    <w:rsid w:val="004F0CB0"/>
    <w:rsid w:val="004F1515"/>
    <w:rsid w:val="004F1657"/>
    <w:rsid w:val="004F1B2E"/>
    <w:rsid w:val="004F1D0F"/>
    <w:rsid w:val="004F2374"/>
    <w:rsid w:val="004F26E1"/>
    <w:rsid w:val="004F28E1"/>
    <w:rsid w:val="004F2B7B"/>
    <w:rsid w:val="004F2EBD"/>
    <w:rsid w:val="004F2F76"/>
    <w:rsid w:val="004F34E5"/>
    <w:rsid w:val="004F3889"/>
    <w:rsid w:val="004F3D66"/>
    <w:rsid w:val="004F4BBE"/>
    <w:rsid w:val="004F5161"/>
    <w:rsid w:val="004F532C"/>
    <w:rsid w:val="004F55FC"/>
    <w:rsid w:val="004F6034"/>
    <w:rsid w:val="004F6124"/>
    <w:rsid w:val="004F6FBF"/>
    <w:rsid w:val="004F70BE"/>
    <w:rsid w:val="004F76D3"/>
    <w:rsid w:val="00500482"/>
    <w:rsid w:val="00500483"/>
    <w:rsid w:val="005006D3"/>
    <w:rsid w:val="0050082B"/>
    <w:rsid w:val="00500C80"/>
    <w:rsid w:val="00500D87"/>
    <w:rsid w:val="00500F64"/>
    <w:rsid w:val="00501116"/>
    <w:rsid w:val="00501189"/>
    <w:rsid w:val="00501A9C"/>
    <w:rsid w:val="00501ABD"/>
    <w:rsid w:val="00501CAF"/>
    <w:rsid w:val="00502230"/>
    <w:rsid w:val="00502478"/>
    <w:rsid w:val="0050279A"/>
    <w:rsid w:val="005028D7"/>
    <w:rsid w:val="00502ABA"/>
    <w:rsid w:val="00502C68"/>
    <w:rsid w:val="005030B0"/>
    <w:rsid w:val="005032B8"/>
    <w:rsid w:val="00504255"/>
    <w:rsid w:val="00504BCE"/>
    <w:rsid w:val="00504F4B"/>
    <w:rsid w:val="00505374"/>
    <w:rsid w:val="00505B65"/>
    <w:rsid w:val="00506025"/>
    <w:rsid w:val="00506693"/>
    <w:rsid w:val="00506A7A"/>
    <w:rsid w:val="00506B28"/>
    <w:rsid w:val="00506F0E"/>
    <w:rsid w:val="0050710C"/>
    <w:rsid w:val="00507441"/>
    <w:rsid w:val="0050785C"/>
    <w:rsid w:val="00507A29"/>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4D5A"/>
    <w:rsid w:val="0051599E"/>
    <w:rsid w:val="00516C60"/>
    <w:rsid w:val="00517141"/>
    <w:rsid w:val="00517EFA"/>
    <w:rsid w:val="0052081B"/>
    <w:rsid w:val="00520BB3"/>
    <w:rsid w:val="0052119B"/>
    <w:rsid w:val="00521D33"/>
    <w:rsid w:val="00521F3E"/>
    <w:rsid w:val="005227A1"/>
    <w:rsid w:val="00522DC6"/>
    <w:rsid w:val="00522EA2"/>
    <w:rsid w:val="00522EB0"/>
    <w:rsid w:val="0052300C"/>
    <w:rsid w:val="00523090"/>
    <w:rsid w:val="00523149"/>
    <w:rsid w:val="005233E7"/>
    <w:rsid w:val="005237D3"/>
    <w:rsid w:val="005238FB"/>
    <w:rsid w:val="00523980"/>
    <w:rsid w:val="005239EF"/>
    <w:rsid w:val="00523FB7"/>
    <w:rsid w:val="00524056"/>
    <w:rsid w:val="0052484A"/>
    <w:rsid w:val="00524E20"/>
    <w:rsid w:val="00524FF1"/>
    <w:rsid w:val="00525051"/>
    <w:rsid w:val="005252E9"/>
    <w:rsid w:val="00525407"/>
    <w:rsid w:val="00525434"/>
    <w:rsid w:val="00525835"/>
    <w:rsid w:val="00525DB2"/>
    <w:rsid w:val="00525FCE"/>
    <w:rsid w:val="00526042"/>
    <w:rsid w:val="0052688B"/>
    <w:rsid w:val="00526C42"/>
    <w:rsid w:val="00527EFF"/>
    <w:rsid w:val="0053003B"/>
    <w:rsid w:val="00531A90"/>
    <w:rsid w:val="00531B40"/>
    <w:rsid w:val="00531C10"/>
    <w:rsid w:val="00533601"/>
    <w:rsid w:val="0053407C"/>
    <w:rsid w:val="005345F6"/>
    <w:rsid w:val="00534CB4"/>
    <w:rsid w:val="00534DCC"/>
    <w:rsid w:val="00535BEF"/>
    <w:rsid w:val="0053614E"/>
    <w:rsid w:val="005363AD"/>
    <w:rsid w:val="005366CD"/>
    <w:rsid w:val="00536AA9"/>
    <w:rsid w:val="00537810"/>
    <w:rsid w:val="00537F01"/>
    <w:rsid w:val="0054059C"/>
    <w:rsid w:val="005405D6"/>
    <w:rsid w:val="00540996"/>
    <w:rsid w:val="00540DF1"/>
    <w:rsid w:val="00540E00"/>
    <w:rsid w:val="005415E5"/>
    <w:rsid w:val="0054181E"/>
    <w:rsid w:val="0054258F"/>
    <w:rsid w:val="00542731"/>
    <w:rsid w:val="00542CB1"/>
    <w:rsid w:val="00542E9A"/>
    <w:rsid w:val="00542FD8"/>
    <w:rsid w:val="0054313E"/>
    <w:rsid w:val="0054321B"/>
    <w:rsid w:val="005434DD"/>
    <w:rsid w:val="00543D5A"/>
    <w:rsid w:val="005446D8"/>
    <w:rsid w:val="005447A7"/>
    <w:rsid w:val="005451E2"/>
    <w:rsid w:val="005457C7"/>
    <w:rsid w:val="00545F87"/>
    <w:rsid w:val="00546795"/>
    <w:rsid w:val="00546C48"/>
    <w:rsid w:val="00547561"/>
    <w:rsid w:val="00547B8C"/>
    <w:rsid w:val="00547E61"/>
    <w:rsid w:val="00550711"/>
    <w:rsid w:val="00551147"/>
    <w:rsid w:val="00551C49"/>
    <w:rsid w:val="005521C6"/>
    <w:rsid w:val="005524C6"/>
    <w:rsid w:val="00552A69"/>
    <w:rsid w:val="00552C40"/>
    <w:rsid w:val="0055320C"/>
    <w:rsid w:val="00553CFA"/>
    <w:rsid w:val="00553E24"/>
    <w:rsid w:val="00554198"/>
    <w:rsid w:val="00554985"/>
    <w:rsid w:val="00554B13"/>
    <w:rsid w:val="00554CD2"/>
    <w:rsid w:val="00554E55"/>
    <w:rsid w:val="005553C0"/>
    <w:rsid w:val="00555544"/>
    <w:rsid w:val="00555739"/>
    <w:rsid w:val="00555989"/>
    <w:rsid w:val="00556260"/>
    <w:rsid w:val="00556BD9"/>
    <w:rsid w:val="00557A94"/>
    <w:rsid w:val="0056052F"/>
    <w:rsid w:val="00560716"/>
    <w:rsid w:val="0056080A"/>
    <w:rsid w:val="0056099D"/>
    <w:rsid w:val="00560C4D"/>
    <w:rsid w:val="00561007"/>
    <w:rsid w:val="005610E4"/>
    <w:rsid w:val="00561557"/>
    <w:rsid w:val="00561EDD"/>
    <w:rsid w:val="00562029"/>
    <w:rsid w:val="00562404"/>
    <w:rsid w:val="00562420"/>
    <w:rsid w:val="005629B3"/>
    <w:rsid w:val="0056331B"/>
    <w:rsid w:val="0056368A"/>
    <w:rsid w:val="00563864"/>
    <w:rsid w:val="00563DCC"/>
    <w:rsid w:val="0056452C"/>
    <w:rsid w:val="00564542"/>
    <w:rsid w:val="00564CCE"/>
    <w:rsid w:val="00564E65"/>
    <w:rsid w:val="00565071"/>
    <w:rsid w:val="00565220"/>
    <w:rsid w:val="00565D12"/>
    <w:rsid w:val="00565EF2"/>
    <w:rsid w:val="00566543"/>
    <w:rsid w:val="0056670F"/>
    <w:rsid w:val="00567151"/>
    <w:rsid w:val="00567DCB"/>
    <w:rsid w:val="00570299"/>
    <w:rsid w:val="00570F23"/>
    <w:rsid w:val="00571787"/>
    <w:rsid w:val="00572C79"/>
    <w:rsid w:val="005731C2"/>
    <w:rsid w:val="0057337D"/>
    <w:rsid w:val="005737A1"/>
    <w:rsid w:val="00573896"/>
    <w:rsid w:val="005738E4"/>
    <w:rsid w:val="0057393C"/>
    <w:rsid w:val="005739CB"/>
    <w:rsid w:val="005739DC"/>
    <w:rsid w:val="00574067"/>
    <w:rsid w:val="00574BA3"/>
    <w:rsid w:val="00574C60"/>
    <w:rsid w:val="00574CCE"/>
    <w:rsid w:val="0057565B"/>
    <w:rsid w:val="00575B75"/>
    <w:rsid w:val="00575C6D"/>
    <w:rsid w:val="00576079"/>
    <w:rsid w:val="005760E1"/>
    <w:rsid w:val="005768E8"/>
    <w:rsid w:val="00576DA7"/>
    <w:rsid w:val="00576EAE"/>
    <w:rsid w:val="005774A5"/>
    <w:rsid w:val="005779AC"/>
    <w:rsid w:val="00580112"/>
    <w:rsid w:val="0058078F"/>
    <w:rsid w:val="0058092F"/>
    <w:rsid w:val="005810D7"/>
    <w:rsid w:val="00581CAA"/>
    <w:rsid w:val="00581F5D"/>
    <w:rsid w:val="00582211"/>
    <w:rsid w:val="00582743"/>
    <w:rsid w:val="00582F80"/>
    <w:rsid w:val="00583599"/>
    <w:rsid w:val="00583666"/>
    <w:rsid w:val="00583923"/>
    <w:rsid w:val="005839E7"/>
    <w:rsid w:val="00583C9E"/>
    <w:rsid w:val="005844B6"/>
    <w:rsid w:val="0058475E"/>
    <w:rsid w:val="00584770"/>
    <w:rsid w:val="00584EE9"/>
    <w:rsid w:val="00585FE5"/>
    <w:rsid w:val="005866D3"/>
    <w:rsid w:val="00586AE7"/>
    <w:rsid w:val="00587004"/>
    <w:rsid w:val="005870FA"/>
    <w:rsid w:val="005877AA"/>
    <w:rsid w:val="00587A51"/>
    <w:rsid w:val="005901B5"/>
    <w:rsid w:val="005902AE"/>
    <w:rsid w:val="00590B29"/>
    <w:rsid w:val="00590CFC"/>
    <w:rsid w:val="005912E5"/>
    <w:rsid w:val="00591FCC"/>
    <w:rsid w:val="00592A37"/>
    <w:rsid w:val="00592E0F"/>
    <w:rsid w:val="005931A1"/>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A99"/>
    <w:rsid w:val="005A0E86"/>
    <w:rsid w:val="005A11DB"/>
    <w:rsid w:val="005A13D6"/>
    <w:rsid w:val="005A14AA"/>
    <w:rsid w:val="005A1CD0"/>
    <w:rsid w:val="005A1E7F"/>
    <w:rsid w:val="005A21EF"/>
    <w:rsid w:val="005A2335"/>
    <w:rsid w:val="005A2578"/>
    <w:rsid w:val="005A2934"/>
    <w:rsid w:val="005A2A7C"/>
    <w:rsid w:val="005A3012"/>
    <w:rsid w:val="005A3130"/>
    <w:rsid w:val="005A3227"/>
    <w:rsid w:val="005A3433"/>
    <w:rsid w:val="005A34D5"/>
    <w:rsid w:val="005A3681"/>
    <w:rsid w:val="005A3698"/>
    <w:rsid w:val="005A37B0"/>
    <w:rsid w:val="005A389C"/>
    <w:rsid w:val="005A38F7"/>
    <w:rsid w:val="005A39FC"/>
    <w:rsid w:val="005A3B31"/>
    <w:rsid w:val="005A3E06"/>
    <w:rsid w:val="005A45DF"/>
    <w:rsid w:val="005A4847"/>
    <w:rsid w:val="005A4924"/>
    <w:rsid w:val="005A49CD"/>
    <w:rsid w:val="005A4E65"/>
    <w:rsid w:val="005A4F39"/>
    <w:rsid w:val="005A50BC"/>
    <w:rsid w:val="005A5321"/>
    <w:rsid w:val="005A5DAC"/>
    <w:rsid w:val="005A69AB"/>
    <w:rsid w:val="005A7140"/>
    <w:rsid w:val="005A7556"/>
    <w:rsid w:val="005A7A8D"/>
    <w:rsid w:val="005A7CF6"/>
    <w:rsid w:val="005A7FAF"/>
    <w:rsid w:val="005B09B6"/>
    <w:rsid w:val="005B1AD9"/>
    <w:rsid w:val="005B1EA7"/>
    <w:rsid w:val="005B2004"/>
    <w:rsid w:val="005B298C"/>
    <w:rsid w:val="005B2B64"/>
    <w:rsid w:val="005B2C95"/>
    <w:rsid w:val="005B2E13"/>
    <w:rsid w:val="005B2F5A"/>
    <w:rsid w:val="005B2F9B"/>
    <w:rsid w:val="005B2FB2"/>
    <w:rsid w:val="005B3076"/>
    <w:rsid w:val="005B356C"/>
    <w:rsid w:val="005B38DE"/>
    <w:rsid w:val="005B3D9C"/>
    <w:rsid w:val="005B3F0B"/>
    <w:rsid w:val="005B40BF"/>
    <w:rsid w:val="005B43B0"/>
    <w:rsid w:val="005B4709"/>
    <w:rsid w:val="005B6078"/>
    <w:rsid w:val="005B6086"/>
    <w:rsid w:val="005B62E4"/>
    <w:rsid w:val="005B643A"/>
    <w:rsid w:val="005B751D"/>
    <w:rsid w:val="005C007A"/>
    <w:rsid w:val="005C02DF"/>
    <w:rsid w:val="005C0BF4"/>
    <w:rsid w:val="005C17A6"/>
    <w:rsid w:val="005C1B94"/>
    <w:rsid w:val="005C2260"/>
    <w:rsid w:val="005C28B3"/>
    <w:rsid w:val="005C3AB3"/>
    <w:rsid w:val="005C4859"/>
    <w:rsid w:val="005C50B9"/>
    <w:rsid w:val="005C5486"/>
    <w:rsid w:val="005C576B"/>
    <w:rsid w:val="005C5AEB"/>
    <w:rsid w:val="005C64D7"/>
    <w:rsid w:val="005C7215"/>
    <w:rsid w:val="005C7A2B"/>
    <w:rsid w:val="005C7ADE"/>
    <w:rsid w:val="005D0578"/>
    <w:rsid w:val="005D0893"/>
    <w:rsid w:val="005D0DED"/>
    <w:rsid w:val="005D0F4F"/>
    <w:rsid w:val="005D180D"/>
    <w:rsid w:val="005D1C1E"/>
    <w:rsid w:val="005D2636"/>
    <w:rsid w:val="005D2946"/>
    <w:rsid w:val="005D3819"/>
    <w:rsid w:val="005D3F2D"/>
    <w:rsid w:val="005D491E"/>
    <w:rsid w:val="005D4FCC"/>
    <w:rsid w:val="005D649C"/>
    <w:rsid w:val="005D7AB3"/>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DB9"/>
    <w:rsid w:val="005E4DEA"/>
    <w:rsid w:val="005E6CE1"/>
    <w:rsid w:val="005E6E43"/>
    <w:rsid w:val="005E77CA"/>
    <w:rsid w:val="005E7F4D"/>
    <w:rsid w:val="005F0333"/>
    <w:rsid w:val="005F034D"/>
    <w:rsid w:val="005F0480"/>
    <w:rsid w:val="005F067D"/>
    <w:rsid w:val="005F16B1"/>
    <w:rsid w:val="005F1859"/>
    <w:rsid w:val="005F1B2B"/>
    <w:rsid w:val="005F1BF9"/>
    <w:rsid w:val="005F21DB"/>
    <w:rsid w:val="005F22D2"/>
    <w:rsid w:val="005F22FB"/>
    <w:rsid w:val="005F2915"/>
    <w:rsid w:val="005F2AAA"/>
    <w:rsid w:val="005F2F7B"/>
    <w:rsid w:val="005F37C5"/>
    <w:rsid w:val="005F3A58"/>
    <w:rsid w:val="005F3CBD"/>
    <w:rsid w:val="005F4485"/>
    <w:rsid w:val="005F4615"/>
    <w:rsid w:val="005F4A4C"/>
    <w:rsid w:val="005F5E90"/>
    <w:rsid w:val="005F62A8"/>
    <w:rsid w:val="005F6496"/>
    <w:rsid w:val="005F661E"/>
    <w:rsid w:val="005F67A0"/>
    <w:rsid w:val="005F68D8"/>
    <w:rsid w:val="005F69B0"/>
    <w:rsid w:val="005F6BC4"/>
    <w:rsid w:val="005F6D8F"/>
    <w:rsid w:val="005F7EE2"/>
    <w:rsid w:val="005F7FCC"/>
    <w:rsid w:val="00600701"/>
    <w:rsid w:val="006008C8"/>
    <w:rsid w:val="006009EA"/>
    <w:rsid w:val="00600A10"/>
    <w:rsid w:val="00601290"/>
    <w:rsid w:val="00601561"/>
    <w:rsid w:val="00601706"/>
    <w:rsid w:val="00601F4A"/>
    <w:rsid w:val="00602023"/>
    <w:rsid w:val="00602082"/>
    <w:rsid w:val="0060214F"/>
    <w:rsid w:val="006032BB"/>
    <w:rsid w:val="0060388C"/>
    <w:rsid w:val="00603D9B"/>
    <w:rsid w:val="00603F1F"/>
    <w:rsid w:val="00603FF3"/>
    <w:rsid w:val="0060442E"/>
    <w:rsid w:val="00604835"/>
    <w:rsid w:val="00604928"/>
    <w:rsid w:val="00605384"/>
    <w:rsid w:val="00605A98"/>
    <w:rsid w:val="00606AC8"/>
    <w:rsid w:val="006070DC"/>
    <w:rsid w:val="00607CE3"/>
    <w:rsid w:val="00607D3B"/>
    <w:rsid w:val="00610186"/>
    <w:rsid w:val="00610807"/>
    <w:rsid w:val="00610E46"/>
    <w:rsid w:val="006113DE"/>
    <w:rsid w:val="0061223D"/>
    <w:rsid w:val="006125BA"/>
    <w:rsid w:val="00612730"/>
    <w:rsid w:val="00612849"/>
    <w:rsid w:val="00612DC4"/>
    <w:rsid w:val="006135F7"/>
    <w:rsid w:val="00613739"/>
    <w:rsid w:val="006137DE"/>
    <w:rsid w:val="00613D1C"/>
    <w:rsid w:val="0061413E"/>
    <w:rsid w:val="00615B41"/>
    <w:rsid w:val="006160C9"/>
    <w:rsid w:val="006160EE"/>
    <w:rsid w:val="006169A0"/>
    <w:rsid w:val="00617618"/>
    <w:rsid w:val="00620848"/>
    <w:rsid w:val="00620D00"/>
    <w:rsid w:val="00620E47"/>
    <w:rsid w:val="0062162D"/>
    <w:rsid w:val="00621CBA"/>
    <w:rsid w:val="0062215E"/>
    <w:rsid w:val="00622210"/>
    <w:rsid w:val="00622300"/>
    <w:rsid w:val="006224AC"/>
    <w:rsid w:val="006225A1"/>
    <w:rsid w:val="00622D02"/>
    <w:rsid w:val="006238CF"/>
    <w:rsid w:val="00623A63"/>
    <w:rsid w:val="00624020"/>
    <w:rsid w:val="006243B6"/>
    <w:rsid w:val="00624575"/>
    <w:rsid w:val="00624804"/>
    <w:rsid w:val="00624A1E"/>
    <w:rsid w:val="00624B46"/>
    <w:rsid w:val="00625297"/>
    <w:rsid w:val="00625347"/>
    <w:rsid w:val="006255B7"/>
    <w:rsid w:val="006267BD"/>
    <w:rsid w:val="00626953"/>
    <w:rsid w:val="0062753C"/>
    <w:rsid w:val="00627AFC"/>
    <w:rsid w:val="00627DCA"/>
    <w:rsid w:val="006300AC"/>
    <w:rsid w:val="00630143"/>
    <w:rsid w:val="00630CB9"/>
    <w:rsid w:val="00630EDF"/>
    <w:rsid w:val="006315A7"/>
    <w:rsid w:val="00631762"/>
    <w:rsid w:val="006319E9"/>
    <w:rsid w:val="0063227B"/>
    <w:rsid w:val="00632287"/>
    <w:rsid w:val="00632673"/>
    <w:rsid w:val="0063281F"/>
    <w:rsid w:val="0063329B"/>
    <w:rsid w:val="006332A1"/>
    <w:rsid w:val="00633E25"/>
    <w:rsid w:val="00634490"/>
    <w:rsid w:val="00634B0E"/>
    <w:rsid w:val="00635289"/>
    <w:rsid w:val="00635734"/>
    <w:rsid w:val="00635926"/>
    <w:rsid w:val="00635945"/>
    <w:rsid w:val="00635AAC"/>
    <w:rsid w:val="00635F00"/>
    <w:rsid w:val="006360F5"/>
    <w:rsid w:val="0063631E"/>
    <w:rsid w:val="0063652E"/>
    <w:rsid w:val="00636963"/>
    <w:rsid w:val="00637721"/>
    <w:rsid w:val="00637971"/>
    <w:rsid w:val="00637D7A"/>
    <w:rsid w:val="0064080D"/>
    <w:rsid w:val="006417F6"/>
    <w:rsid w:val="00641A44"/>
    <w:rsid w:val="00641CEF"/>
    <w:rsid w:val="00641D30"/>
    <w:rsid w:val="00642064"/>
    <w:rsid w:val="0064268E"/>
    <w:rsid w:val="00642972"/>
    <w:rsid w:val="0064322F"/>
    <w:rsid w:val="00643300"/>
    <w:rsid w:val="006438F1"/>
    <w:rsid w:val="0064425A"/>
    <w:rsid w:val="00644951"/>
    <w:rsid w:val="00644EA7"/>
    <w:rsid w:val="00644F4C"/>
    <w:rsid w:val="00645535"/>
    <w:rsid w:val="006455D1"/>
    <w:rsid w:val="00645D6F"/>
    <w:rsid w:val="0064643A"/>
    <w:rsid w:val="006476AD"/>
    <w:rsid w:val="0065024B"/>
    <w:rsid w:val="00650713"/>
    <w:rsid w:val="00650977"/>
    <w:rsid w:val="00650BA1"/>
    <w:rsid w:val="00651182"/>
    <w:rsid w:val="006515A2"/>
    <w:rsid w:val="00651773"/>
    <w:rsid w:val="00651A7C"/>
    <w:rsid w:val="00651F48"/>
    <w:rsid w:val="006520E2"/>
    <w:rsid w:val="0065211E"/>
    <w:rsid w:val="0065218A"/>
    <w:rsid w:val="00652480"/>
    <w:rsid w:val="00652AA5"/>
    <w:rsid w:val="00652E8B"/>
    <w:rsid w:val="00653488"/>
    <w:rsid w:val="00653BB0"/>
    <w:rsid w:val="00654695"/>
    <w:rsid w:val="0065470D"/>
    <w:rsid w:val="00654C9A"/>
    <w:rsid w:val="00654D03"/>
    <w:rsid w:val="00655129"/>
    <w:rsid w:val="00655371"/>
    <w:rsid w:val="006553B6"/>
    <w:rsid w:val="00656241"/>
    <w:rsid w:val="00656383"/>
    <w:rsid w:val="00656722"/>
    <w:rsid w:val="00656FB0"/>
    <w:rsid w:val="00657135"/>
    <w:rsid w:val="00657869"/>
    <w:rsid w:val="00657D87"/>
    <w:rsid w:val="00657DFE"/>
    <w:rsid w:val="0066085B"/>
    <w:rsid w:val="00660CA3"/>
    <w:rsid w:val="00662419"/>
    <w:rsid w:val="0066264C"/>
    <w:rsid w:val="006626D6"/>
    <w:rsid w:val="006626E4"/>
    <w:rsid w:val="00662D4B"/>
    <w:rsid w:val="00662F12"/>
    <w:rsid w:val="00663065"/>
    <w:rsid w:val="00663A11"/>
    <w:rsid w:val="00663C3E"/>
    <w:rsid w:val="00663C52"/>
    <w:rsid w:val="00663E13"/>
    <w:rsid w:val="00664272"/>
    <w:rsid w:val="0066427F"/>
    <w:rsid w:val="00664B97"/>
    <w:rsid w:val="00664D6D"/>
    <w:rsid w:val="00664E8B"/>
    <w:rsid w:val="00664FC6"/>
    <w:rsid w:val="00665024"/>
    <w:rsid w:val="00665136"/>
    <w:rsid w:val="00665465"/>
    <w:rsid w:val="006655FE"/>
    <w:rsid w:val="0066573E"/>
    <w:rsid w:val="00665ADB"/>
    <w:rsid w:val="00665E5C"/>
    <w:rsid w:val="0066683D"/>
    <w:rsid w:val="00666935"/>
    <w:rsid w:val="00666B12"/>
    <w:rsid w:val="00666BB8"/>
    <w:rsid w:val="006670DF"/>
    <w:rsid w:val="00667691"/>
    <w:rsid w:val="00670C6F"/>
    <w:rsid w:val="0067143D"/>
    <w:rsid w:val="006728DC"/>
    <w:rsid w:val="00672C53"/>
    <w:rsid w:val="00672D88"/>
    <w:rsid w:val="00672F55"/>
    <w:rsid w:val="00673283"/>
    <w:rsid w:val="006741C0"/>
    <w:rsid w:val="0067499A"/>
    <w:rsid w:val="00674DA9"/>
    <w:rsid w:val="00675301"/>
    <w:rsid w:val="00675C37"/>
    <w:rsid w:val="00675E8D"/>
    <w:rsid w:val="00676982"/>
    <w:rsid w:val="00676E39"/>
    <w:rsid w:val="006806F3"/>
    <w:rsid w:val="00680F19"/>
    <w:rsid w:val="0068125C"/>
    <w:rsid w:val="006812C4"/>
    <w:rsid w:val="00681379"/>
    <w:rsid w:val="00681880"/>
    <w:rsid w:val="00682C0D"/>
    <w:rsid w:val="0068332A"/>
    <w:rsid w:val="006837BD"/>
    <w:rsid w:val="00683942"/>
    <w:rsid w:val="00684088"/>
    <w:rsid w:val="00684247"/>
    <w:rsid w:val="00684440"/>
    <w:rsid w:val="00684CA0"/>
    <w:rsid w:val="00684D41"/>
    <w:rsid w:val="00685605"/>
    <w:rsid w:val="00685940"/>
    <w:rsid w:val="00686927"/>
    <w:rsid w:val="0068748F"/>
    <w:rsid w:val="006878D8"/>
    <w:rsid w:val="00687DF3"/>
    <w:rsid w:val="00687FDC"/>
    <w:rsid w:val="006903B7"/>
    <w:rsid w:val="00690D25"/>
    <w:rsid w:val="0069135D"/>
    <w:rsid w:val="006914BB"/>
    <w:rsid w:val="006921FD"/>
    <w:rsid w:val="006926E9"/>
    <w:rsid w:val="006927B3"/>
    <w:rsid w:val="006927F0"/>
    <w:rsid w:val="00692EAA"/>
    <w:rsid w:val="006933FC"/>
    <w:rsid w:val="006936AE"/>
    <w:rsid w:val="0069386C"/>
    <w:rsid w:val="00693A27"/>
    <w:rsid w:val="00693D6C"/>
    <w:rsid w:val="00693EB5"/>
    <w:rsid w:val="00694001"/>
    <w:rsid w:val="00694148"/>
    <w:rsid w:val="0069441B"/>
    <w:rsid w:val="00695311"/>
    <w:rsid w:val="0069558E"/>
    <w:rsid w:val="00695646"/>
    <w:rsid w:val="00695B68"/>
    <w:rsid w:val="00695E1B"/>
    <w:rsid w:val="00696002"/>
    <w:rsid w:val="006968B0"/>
    <w:rsid w:val="00696CC9"/>
    <w:rsid w:val="00696E12"/>
    <w:rsid w:val="006973DB"/>
    <w:rsid w:val="0069743D"/>
    <w:rsid w:val="0069752A"/>
    <w:rsid w:val="00697A02"/>
    <w:rsid w:val="00697F18"/>
    <w:rsid w:val="006A0AE7"/>
    <w:rsid w:val="006A1488"/>
    <w:rsid w:val="006A1576"/>
    <w:rsid w:val="006A2391"/>
    <w:rsid w:val="006A2DAF"/>
    <w:rsid w:val="006A3012"/>
    <w:rsid w:val="006A3C2E"/>
    <w:rsid w:val="006A3EDA"/>
    <w:rsid w:val="006A4031"/>
    <w:rsid w:val="006A45C8"/>
    <w:rsid w:val="006A48F1"/>
    <w:rsid w:val="006A4F90"/>
    <w:rsid w:val="006A5D7B"/>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D38"/>
    <w:rsid w:val="006B2B79"/>
    <w:rsid w:val="006B2BCB"/>
    <w:rsid w:val="006B2DE2"/>
    <w:rsid w:val="006B355D"/>
    <w:rsid w:val="006B3750"/>
    <w:rsid w:val="006B3922"/>
    <w:rsid w:val="006B3BE9"/>
    <w:rsid w:val="006B3FD0"/>
    <w:rsid w:val="006B51B9"/>
    <w:rsid w:val="006B53E2"/>
    <w:rsid w:val="006B5C41"/>
    <w:rsid w:val="006B5CD5"/>
    <w:rsid w:val="006B7A80"/>
    <w:rsid w:val="006B7BCD"/>
    <w:rsid w:val="006B7DBD"/>
    <w:rsid w:val="006C0138"/>
    <w:rsid w:val="006C10DC"/>
    <w:rsid w:val="006C15BB"/>
    <w:rsid w:val="006C1A4B"/>
    <w:rsid w:val="006C1C8D"/>
    <w:rsid w:val="006C1F79"/>
    <w:rsid w:val="006C2375"/>
    <w:rsid w:val="006C25D3"/>
    <w:rsid w:val="006C2797"/>
    <w:rsid w:val="006C2917"/>
    <w:rsid w:val="006C2A18"/>
    <w:rsid w:val="006C2F17"/>
    <w:rsid w:val="006C384C"/>
    <w:rsid w:val="006C4211"/>
    <w:rsid w:val="006C4680"/>
    <w:rsid w:val="006C48C8"/>
    <w:rsid w:val="006C4DFA"/>
    <w:rsid w:val="006C4E31"/>
    <w:rsid w:val="006C588E"/>
    <w:rsid w:val="006C58A6"/>
    <w:rsid w:val="006C5FC8"/>
    <w:rsid w:val="006C6076"/>
    <w:rsid w:val="006C63A6"/>
    <w:rsid w:val="006C6ABD"/>
    <w:rsid w:val="006C7B68"/>
    <w:rsid w:val="006C7E36"/>
    <w:rsid w:val="006D00B2"/>
    <w:rsid w:val="006D0244"/>
    <w:rsid w:val="006D0FAB"/>
    <w:rsid w:val="006D12E6"/>
    <w:rsid w:val="006D2BC0"/>
    <w:rsid w:val="006D2D1E"/>
    <w:rsid w:val="006D317B"/>
    <w:rsid w:val="006D3184"/>
    <w:rsid w:val="006D3226"/>
    <w:rsid w:val="006D384A"/>
    <w:rsid w:val="006D39BE"/>
    <w:rsid w:val="006D40A3"/>
    <w:rsid w:val="006D41BB"/>
    <w:rsid w:val="006D4B2F"/>
    <w:rsid w:val="006D55DF"/>
    <w:rsid w:val="006D599E"/>
    <w:rsid w:val="006D5AA9"/>
    <w:rsid w:val="006D602B"/>
    <w:rsid w:val="006D6E57"/>
    <w:rsid w:val="006D6EF4"/>
    <w:rsid w:val="006D7456"/>
    <w:rsid w:val="006D78CD"/>
    <w:rsid w:val="006D7959"/>
    <w:rsid w:val="006E015A"/>
    <w:rsid w:val="006E0336"/>
    <w:rsid w:val="006E0714"/>
    <w:rsid w:val="006E095C"/>
    <w:rsid w:val="006E09E7"/>
    <w:rsid w:val="006E0B71"/>
    <w:rsid w:val="006E0C38"/>
    <w:rsid w:val="006E0F08"/>
    <w:rsid w:val="006E1811"/>
    <w:rsid w:val="006E1D9F"/>
    <w:rsid w:val="006E1E00"/>
    <w:rsid w:val="006E21FB"/>
    <w:rsid w:val="006E2341"/>
    <w:rsid w:val="006E2928"/>
    <w:rsid w:val="006E2E28"/>
    <w:rsid w:val="006E2E90"/>
    <w:rsid w:val="006E3175"/>
    <w:rsid w:val="006E34C2"/>
    <w:rsid w:val="006E4328"/>
    <w:rsid w:val="006E4713"/>
    <w:rsid w:val="006E4CC8"/>
    <w:rsid w:val="006E52CD"/>
    <w:rsid w:val="006E56C3"/>
    <w:rsid w:val="006E6038"/>
    <w:rsid w:val="006E6BC3"/>
    <w:rsid w:val="006E6BDE"/>
    <w:rsid w:val="006E6E9F"/>
    <w:rsid w:val="006E71CC"/>
    <w:rsid w:val="006F0235"/>
    <w:rsid w:val="006F0394"/>
    <w:rsid w:val="006F0FA1"/>
    <w:rsid w:val="006F1D75"/>
    <w:rsid w:val="006F21DC"/>
    <w:rsid w:val="006F22FB"/>
    <w:rsid w:val="006F2407"/>
    <w:rsid w:val="006F2837"/>
    <w:rsid w:val="006F2944"/>
    <w:rsid w:val="006F327E"/>
    <w:rsid w:val="006F36B6"/>
    <w:rsid w:val="006F390D"/>
    <w:rsid w:val="006F4AD2"/>
    <w:rsid w:val="006F4D4C"/>
    <w:rsid w:val="006F51BE"/>
    <w:rsid w:val="006F5776"/>
    <w:rsid w:val="006F57D4"/>
    <w:rsid w:val="006F62AA"/>
    <w:rsid w:val="006F6514"/>
    <w:rsid w:val="006F6BAE"/>
    <w:rsid w:val="006F6CEC"/>
    <w:rsid w:val="006F70A1"/>
    <w:rsid w:val="006F74DC"/>
    <w:rsid w:val="007002AF"/>
    <w:rsid w:val="007006CE"/>
    <w:rsid w:val="007008E1"/>
    <w:rsid w:val="00701522"/>
    <w:rsid w:val="00701989"/>
    <w:rsid w:val="00701D34"/>
    <w:rsid w:val="00701D6D"/>
    <w:rsid w:val="00701DA7"/>
    <w:rsid w:val="007027A3"/>
    <w:rsid w:val="0070316E"/>
    <w:rsid w:val="00703B0E"/>
    <w:rsid w:val="00703BBD"/>
    <w:rsid w:val="007047BA"/>
    <w:rsid w:val="0070485F"/>
    <w:rsid w:val="007048C6"/>
    <w:rsid w:val="007053FA"/>
    <w:rsid w:val="007057AA"/>
    <w:rsid w:val="00705DBE"/>
    <w:rsid w:val="00706003"/>
    <w:rsid w:val="007068AF"/>
    <w:rsid w:val="00706F30"/>
    <w:rsid w:val="007076FC"/>
    <w:rsid w:val="00710051"/>
    <w:rsid w:val="00710540"/>
    <w:rsid w:val="007105AE"/>
    <w:rsid w:val="00710D23"/>
    <w:rsid w:val="00710ECC"/>
    <w:rsid w:val="00710FC7"/>
    <w:rsid w:val="00711808"/>
    <w:rsid w:val="00711E20"/>
    <w:rsid w:val="00711F3E"/>
    <w:rsid w:val="00711FB3"/>
    <w:rsid w:val="00711FD1"/>
    <w:rsid w:val="00712626"/>
    <w:rsid w:val="00712E03"/>
    <w:rsid w:val="007132F7"/>
    <w:rsid w:val="00713392"/>
    <w:rsid w:val="00713CA5"/>
    <w:rsid w:val="007140DA"/>
    <w:rsid w:val="007141A0"/>
    <w:rsid w:val="0071571B"/>
    <w:rsid w:val="00716A89"/>
    <w:rsid w:val="00717599"/>
    <w:rsid w:val="007176E9"/>
    <w:rsid w:val="007178CB"/>
    <w:rsid w:val="00717B82"/>
    <w:rsid w:val="007201B4"/>
    <w:rsid w:val="007204D2"/>
    <w:rsid w:val="00720AB9"/>
    <w:rsid w:val="00720DDF"/>
    <w:rsid w:val="0072116D"/>
    <w:rsid w:val="0072123A"/>
    <w:rsid w:val="007229EF"/>
    <w:rsid w:val="00722E01"/>
    <w:rsid w:val="00722E83"/>
    <w:rsid w:val="00723AFD"/>
    <w:rsid w:val="00723DCE"/>
    <w:rsid w:val="007241D3"/>
    <w:rsid w:val="007242BC"/>
    <w:rsid w:val="007244D8"/>
    <w:rsid w:val="00724808"/>
    <w:rsid w:val="00724AEC"/>
    <w:rsid w:val="00725208"/>
    <w:rsid w:val="007253B0"/>
    <w:rsid w:val="007253DA"/>
    <w:rsid w:val="00725B7A"/>
    <w:rsid w:val="00725F6A"/>
    <w:rsid w:val="00726052"/>
    <w:rsid w:val="00726125"/>
    <w:rsid w:val="0072677B"/>
    <w:rsid w:val="007267EC"/>
    <w:rsid w:val="00726B1A"/>
    <w:rsid w:val="00726D09"/>
    <w:rsid w:val="00726F9B"/>
    <w:rsid w:val="00727939"/>
    <w:rsid w:val="0073017F"/>
    <w:rsid w:val="00730307"/>
    <w:rsid w:val="0073047D"/>
    <w:rsid w:val="00730B5B"/>
    <w:rsid w:val="00730FBC"/>
    <w:rsid w:val="007316C6"/>
    <w:rsid w:val="0073300B"/>
    <w:rsid w:val="00733351"/>
    <w:rsid w:val="00734E1A"/>
    <w:rsid w:val="00735AD1"/>
    <w:rsid w:val="00735BB4"/>
    <w:rsid w:val="00735D1B"/>
    <w:rsid w:val="00735EDF"/>
    <w:rsid w:val="007363CF"/>
    <w:rsid w:val="00736DDE"/>
    <w:rsid w:val="00737118"/>
    <w:rsid w:val="00737AEA"/>
    <w:rsid w:val="00740085"/>
    <w:rsid w:val="007407DC"/>
    <w:rsid w:val="00740E30"/>
    <w:rsid w:val="00742C86"/>
    <w:rsid w:val="00744BB3"/>
    <w:rsid w:val="00744D87"/>
    <w:rsid w:val="0074512A"/>
    <w:rsid w:val="007458D8"/>
    <w:rsid w:val="007459E4"/>
    <w:rsid w:val="007464AA"/>
    <w:rsid w:val="007465C3"/>
    <w:rsid w:val="00746D9B"/>
    <w:rsid w:val="00746E55"/>
    <w:rsid w:val="00746FDC"/>
    <w:rsid w:val="0074732E"/>
    <w:rsid w:val="007479C7"/>
    <w:rsid w:val="00747BB6"/>
    <w:rsid w:val="00747BF7"/>
    <w:rsid w:val="00750561"/>
    <w:rsid w:val="00750BBF"/>
    <w:rsid w:val="00750D0C"/>
    <w:rsid w:val="007512E2"/>
    <w:rsid w:val="0075168C"/>
    <w:rsid w:val="00752187"/>
    <w:rsid w:val="00752398"/>
    <w:rsid w:val="0075251F"/>
    <w:rsid w:val="007534BA"/>
    <w:rsid w:val="007536E0"/>
    <w:rsid w:val="00753E25"/>
    <w:rsid w:val="007540EA"/>
    <w:rsid w:val="00754184"/>
    <w:rsid w:val="00754AE3"/>
    <w:rsid w:val="00755279"/>
    <w:rsid w:val="00755871"/>
    <w:rsid w:val="00755A9C"/>
    <w:rsid w:val="00755D07"/>
    <w:rsid w:val="00755D94"/>
    <w:rsid w:val="0075632A"/>
    <w:rsid w:val="007569C1"/>
    <w:rsid w:val="0075739B"/>
    <w:rsid w:val="00757666"/>
    <w:rsid w:val="00757946"/>
    <w:rsid w:val="00757A7D"/>
    <w:rsid w:val="00757D11"/>
    <w:rsid w:val="00760074"/>
    <w:rsid w:val="00760476"/>
    <w:rsid w:val="00760999"/>
    <w:rsid w:val="00760C4A"/>
    <w:rsid w:val="00760D55"/>
    <w:rsid w:val="0076122C"/>
    <w:rsid w:val="007613D3"/>
    <w:rsid w:val="00761693"/>
    <w:rsid w:val="0076170E"/>
    <w:rsid w:val="007619F1"/>
    <w:rsid w:val="00761FAF"/>
    <w:rsid w:val="00762D51"/>
    <w:rsid w:val="00762D60"/>
    <w:rsid w:val="00762FAB"/>
    <w:rsid w:val="007630DD"/>
    <w:rsid w:val="007631A3"/>
    <w:rsid w:val="0076324E"/>
    <w:rsid w:val="007633C4"/>
    <w:rsid w:val="007638AA"/>
    <w:rsid w:val="007641C7"/>
    <w:rsid w:val="00764C5B"/>
    <w:rsid w:val="00764E05"/>
    <w:rsid w:val="0076536A"/>
    <w:rsid w:val="007653E6"/>
    <w:rsid w:val="007657CC"/>
    <w:rsid w:val="00765966"/>
    <w:rsid w:val="00766124"/>
    <w:rsid w:val="0076661E"/>
    <w:rsid w:val="0076686D"/>
    <w:rsid w:val="00766A5A"/>
    <w:rsid w:val="00766A9A"/>
    <w:rsid w:val="007671B8"/>
    <w:rsid w:val="00767236"/>
    <w:rsid w:val="00767281"/>
    <w:rsid w:val="00767549"/>
    <w:rsid w:val="0076767C"/>
    <w:rsid w:val="00767852"/>
    <w:rsid w:val="00767A6C"/>
    <w:rsid w:val="00770162"/>
    <w:rsid w:val="007705A0"/>
    <w:rsid w:val="00770A9D"/>
    <w:rsid w:val="00770EA5"/>
    <w:rsid w:val="00771299"/>
    <w:rsid w:val="00771341"/>
    <w:rsid w:val="00771464"/>
    <w:rsid w:val="0077150B"/>
    <w:rsid w:val="00771535"/>
    <w:rsid w:val="00771722"/>
    <w:rsid w:val="007727F9"/>
    <w:rsid w:val="00772F48"/>
    <w:rsid w:val="0077429F"/>
    <w:rsid w:val="00774B7C"/>
    <w:rsid w:val="00774C8B"/>
    <w:rsid w:val="00774C9E"/>
    <w:rsid w:val="00774E8D"/>
    <w:rsid w:val="00775714"/>
    <w:rsid w:val="007761B3"/>
    <w:rsid w:val="0077671B"/>
    <w:rsid w:val="00776CC8"/>
    <w:rsid w:val="00776CEC"/>
    <w:rsid w:val="00777AF0"/>
    <w:rsid w:val="0078020C"/>
    <w:rsid w:val="00780227"/>
    <w:rsid w:val="00780452"/>
    <w:rsid w:val="00780610"/>
    <w:rsid w:val="00780B29"/>
    <w:rsid w:val="00780BB1"/>
    <w:rsid w:val="00780E7E"/>
    <w:rsid w:val="00780EAB"/>
    <w:rsid w:val="007810AA"/>
    <w:rsid w:val="007811F1"/>
    <w:rsid w:val="007815AD"/>
    <w:rsid w:val="00781CCA"/>
    <w:rsid w:val="0078215F"/>
    <w:rsid w:val="00782360"/>
    <w:rsid w:val="00782463"/>
    <w:rsid w:val="0078247C"/>
    <w:rsid w:val="007825F6"/>
    <w:rsid w:val="0078285A"/>
    <w:rsid w:val="00782B3F"/>
    <w:rsid w:val="00783ACE"/>
    <w:rsid w:val="00783C51"/>
    <w:rsid w:val="007843A6"/>
    <w:rsid w:val="00784E80"/>
    <w:rsid w:val="00785F45"/>
    <w:rsid w:val="00786130"/>
    <w:rsid w:val="007864A2"/>
    <w:rsid w:val="00786813"/>
    <w:rsid w:val="00787035"/>
    <w:rsid w:val="0078757D"/>
    <w:rsid w:val="007878A8"/>
    <w:rsid w:val="00787DF8"/>
    <w:rsid w:val="00787E9B"/>
    <w:rsid w:val="00790E52"/>
    <w:rsid w:val="00791274"/>
    <w:rsid w:val="007916EF"/>
    <w:rsid w:val="00791C7D"/>
    <w:rsid w:val="00791CE5"/>
    <w:rsid w:val="00791D17"/>
    <w:rsid w:val="00792528"/>
    <w:rsid w:val="00792867"/>
    <w:rsid w:val="00792ACE"/>
    <w:rsid w:val="00792C95"/>
    <w:rsid w:val="00792FE6"/>
    <w:rsid w:val="0079321F"/>
    <w:rsid w:val="00793B92"/>
    <w:rsid w:val="0079485A"/>
    <w:rsid w:val="007949BA"/>
    <w:rsid w:val="007949EC"/>
    <w:rsid w:val="00794AF2"/>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6BE"/>
    <w:rsid w:val="007A182A"/>
    <w:rsid w:val="007A1EEC"/>
    <w:rsid w:val="007A1F26"/>
    <w:rsid w:val="007A25FC"/>
    <w:rsid w:val="007A2A54"/>
    <w:rsid w:val="007A38F0"/>
    <w:rsid w:val="007A3AD5"/>
    <w:rsid w:val="007A3E39"/>
    <w:rsid w:val="007A44E3"/>
    <w:rsid w:val="007A4542"/>
    <w:rsid w:val="007A45C4"/>
    <w:rsid w:val="007A47CB"/>
    <w:rsid w:val="007A506F"/>
    <w:rsid w:val="007A542F"/>
    <w:rsid w:val="007A6158"/>
    <w:rsid w:val="007A64EE"/>
    <w:rsid w:val="007A66A0"/>
    <w:rsid w:val="007A7645"/>
    <w:rsid w:val="007A7DA5"/>
    <w:rsid w:val="007B0002"/>
    <w:rsid w:val="007B01DE"/>
    <w:rsid w:val="007B0503"/>
    <w:rsid w:val="007B0BC3"/>
    <w:rsid w:val="007B0D8E"/>
    <w:rsid w:val="007B1D44"/>
    <w:rsid w:val="007B2213"/>
    <w:rsid w:val="007B2B58"/>
    <w:rsid w:val="007B303F"/>
    <w:rsid w:val="007B30E7"/>
    <w:rsid w:val="007B381C"/>
    <w:rsid w:val="007B48C4"/>
    <w:rsid w:val="007B496C"/>
    <w:rsid w:val="007B49CE"/>
    <w:rsid w:val="007B4FAB"/>
    <w:rsid w:val="007B512A"/>
    <w:rsid w:val="007B514C"/>
    <w:rsid w:val="007B52D0"/>
    <w:rsid w:val="007B533B"/>
    <w:rsid w:val="007B537A"/>
    <w:rsid w:val="007B55D3"/>
    <w:rsid w:val="007B5C4E"/>
    <w:rsid w:val="007B6205"/>
    <w:rsid w:val="007B65A9"/>
    <w:rsid w:val="007B6F8F"/>
    <w:rsid w:val="007B7592"/>
    <w:rsid w:val="007C01D6"/>
    <w:rsid w:val="007C0977"/>
    <w:rsid w:val="007C0F9E"/>
    <w:rsid w:val="007C0FF9"/>
    <w:rsid w:val="007C17EF"/>
    <w:rsid w:val="007C1A6B"/>
    <w:rsid w:val="007C20CF"/>
    <w:rsid w:val="007C2896"/>
    <w:rsid w:val="007C2B32"/>
    <w:rsid w:val="007C2B3E"/>
    <w:rsid w:val="007C2F99"/>
    <w:rsid w:val="007C38BF"/>
    <w:rsid w:val="007C4056"/>
    <w:rsid w:val="007C41FE"/>
    <w:rsid w:val="007C45A6"/>
    <w:rsid w:val="007C4E29"/>
    <w:rsid w:val="007C4EB5"/>
    <w:rsid w:val="007C4F3A"/>
    <w:rsid w:val="007C555E"/>
    <w:rsid w:val="007C6320"/>
    <w:rsid w:val="007C6450"/>
    <w:rsid w:val="007C65AB"/>
    <w:rsid w:val="007C6C06"/>
    <w:rsid w:val="007C6DCE"/>
    <w:rsid w:val="007C7935"/>
    <w:rsid w:val="007C7EF5"/>
    <w:rsid w:val="007C7FEF"/>
    <w:rsid w:val="007D05CD"/>
    <w:rsid w:val="007D0813"/>
    <w:rsid w:val="007D0B5D"/>
    <w:rsid w:val="007D0CE2"/>
    <w:rsid w:val="007D1968"/>
    <w:rsid w:val="007D1C0C"/>
    <w:rsid w:val="007D1E03"/>
    <w:rsid w:val="007D22AD"/>
    <w:rsid w:val="007D24F3"/>
    <w:rsid w:val="007D2CF8"/>
    <w:rsid w:val="007D2EBF"/>
    <w:rsid w:val="007D32AD"/>
    <w:rsid w:val="007D379A"/>
    <w:rsid w:val="007D3933"/>
    <w:rsid w:val="007D3CE5"/>
    <w:rsid w:val="007D3D08"/>
    <w:rsid w:val="007D45A8"/>
    <w:rsid w:val="007D465D"/>
    <w:rsid w:val="007D5D9D"/>
    <w:rsid w:val="007D6A3F"/>
    <w:rsid w:val="007D6ABB"/>
    <w:rsid w:val="007D6D82"/>
    <w:rsid w:val="007D758B"/>
    <w:rsid w:val="007D7810"/>
    <w:rsid w:val="007D7D00"/>
    <w:rsid w:val="007D7ED0"/>
    <w:rsid w:val="007E004E"/>
    <w:rsid w:val="007E004F"/>
    <w:rsid w:val="007E0EBA"/>
    <w:rsid w:val="007E1636"/>
    <w:rsid w:val="007E1E36"/>
    <w:rsid w:val="007E2A48"/>
    <w:rsid w:val="007E31C1"/>
    <w:rsid w:val="007E366E"/>
    <w:rsid w:val="007E3FE6"/>
    <w:rsid w:val="007E44D6"/>
    <w:rsid w:val="007E45AD"/>
    <w:rsid w:val="007E460A"/>
    <w:rsid w:val="007E4EB8"/>
    <w:rsid w:val="007E4F5E"/>
    <w:rsid w:val="007E534C"/>
    <w:rsid w:val="007E5469"/>
    <w:rsid w:val="007E55F7"/>
    <w:rsid w:val="007E59A2"/>
    <w:rsid w:val="007E5ED7"/>
    <w:rsid w:val="007E5F4B"/>
    <w:rsid w:val="007E6230"/>
    <w:rsid w:val="007E6CB4"/>
    <w:rsid w:val="007E7140"/>
    <w:rsid w:val="007E78D9"/>
    <w:rsid w:val="007F0844"/>
    <w:rsid w:val="007F08F9"/>
    <w:rsid w:val="007F0CD4"/>
    <w:rsid w:val="007F12C4"/>
    <w:rsid w:val="007F150A"/>
    <w:rsid w:val="007F201B"/>
    <w:rsid w:val="007F220A"/>
    <w:rsid w:val="007F2481"/>
    <w:rsid w:val="007F2AF5"/>
    <w:rsid w:val="007F38D8"/>
    <w:rsid w:val="007F5072"/>
    <w:rsid w:val="007F530A"/>
    <w:rsid w:val="007F567F"/>
    <w:rsid w:val="007F5776"/>
    <w:rsid w:val="007F5B34"/>
    <w:rsid w:val="007F5BB4"/>
    <w:rsid w:val="007F5CD2"/>
    <w:rsid w:val="007F5FF4"/>
    <w:rsid w:val="007F6336"/>
    <w:rsid w:val="007F6E65"/>
    <w:rsid w:val="007F6F01"/>
    <w:rsid w:val="007F7133"/>
    <w:rsid w:val="007F7271"/>
    <w:rsid w:val="007F74E4"/>
    <w:rsid w:val="007F770B"/>
    <w:rsid w:val="007F77AE"/>
    <w:rsid w:val="0080023E"/>
    <w:rsid w:val="008002F0"/>
    <w:rsid w:val="0080074F"/>
    <w:rsid w:val="00800F2A"/>
    <w:rsid w:val="0080157B"/>
    <w:rsid w:val="00801753"/>
    <w:rsid w:val="008019C5"/>
    <w:rsid w:val="00801AE1"/>
    <w:rsid w:val="00802345"/>
    <w:rsid w:val="008026BB"/>
    <w:rsid w:val="008027E0"/>
    <w:rsid w:val="00802886"/>
    <w:rsid w:val="00802B1B"/>
    <w:rsid w:val="00802B38"/>
    <w:rsid w:val="00802B72"/>
    <w:rsid w:val="00802BB2"/>
    <w:rsid w:val="00802C47"/>
    <w:rsid w:val="00802F06"/>
    <w:rsid w:val="008036F3"/>
    <w:rsid w:val="00803ABB"/>
    <w:rsid w:val="00803D24"/>
    <w:rsid w:val="008042B5"/>
    <w:rsid w:val="008055B4"/>
    <w:rsid w:val="0080575D"/>
    <w:rsid w:val="0080590A"/>
    <w:rsid w:val="00805ED6"/>
    <w:rsid w:val="00805FD6"/>
    <w:rsid w:val="0080618C"/>
    <w:rsid w:val="008068E8"/>
    <w:rsid w:val="008069DB"/>
    <w:rsid w:val="00806C4B"/>
    <w:rsid w:val="008071C2"/>
    <w:rsid w:val="00807801"/>
    <w:rsid w:val="0080794B"/>
    <w:rsid w:val="00810537"/>
    <w:rsid w:val="00810C61"/>
    <w:rsid w:val="00811135"/>
    <w:rsid w:val="00811A9C"/>
    <w:rsid w:val="00811FED"/>
    <w:rsid w:val="00812140"/>
    <w:rsid w:val="008123C9"/>
    <w:rsid w:val="00812736"/>
    <w:rsid w:val="00812CE8"/>
    <w:rsid w:val="00813487"/>
    <w:rsid w:val="0081370A"/>
    <w:rsid w:val="00813840"/>
    <w:rsid w:val="00813A37"/>
    <w:rsid w:val="00813CD0"/>
    <w:rsid w:val="00813F40"/>
    <w:rsid w:val="00814A1D"/>
    <w:rsid w:val="00814A4A"/>
    <w:rsid w:val="00814BFE"/>
    <w:rsid w:val="00815019"/>
    <w:rsid w:val="008150C3"/>
    <w:rsid w:val="00815347"/>
    <w:rsid w:val="00815B5B"/>
    <w:rsid w:val="00815C44"/>
    <w:rsid w:val="0081684B"/>
    <w:rsid w:val="00816BC0"/>
    <w:rsid w:val="00816CC0"/>
    <w:rsid w:val="00817195"/>
    <w:rsid w:val="00817B5F"/>
    <w:rsid w:val="008201FC"/>
    <w:rsid w:val="00820725"/>
    <w:rsid w:val="008211E0"/>
    <w:rsid w:val="00821510"/>
    <w:rsid w:val="00821840"/>
    <w:rsid w:val="00821945"/>
    <w:rsid w:val="008229C3"/>
    <w:rsid w:val="00822FC8"/>
    <w:rsid w:val="008235D6"/>
    <w:rsid w:val="00823782"/>
    <w:rsid w:val="00823D48"/>
    <w:rsid w:val="0082436C"/>
    <w:rsid w:val="00825821"/>
    <w:rsid w:val="00825B11"/>
    <w:rsid w:val="00825D57"/>
    <w:rsid w:val="0082636F"/>
    <w:rsid w:val="00826ABB"/>
    <w:rsid w:val="00826CD7"/>
    <w:rsid w:val="00827129"/>
    <w:rsid w:val="00827873"/>
    <w:rsid w:val="00827B02"/>
    <w:rsid w:val="00830029"/>
    <w:rsid w:val="0083114E"/>
    <w:rsid w:val="00831934"/>
    <w:rsid w:val="00831C84"/>
    <w:rsid w:val="00831CC2"/>
    <w:rsid w:val="008320CF"/>
    <w:rsid w:val="00832353"/>
    <w:rsid w:val="00832ADA"/>
    <w:rsid w:val="00833343"/>
    <w:rsid w:val="00833478"/>
    <w:rsid w:val="00833B56"/>
    <w:rsid w:val="00833E2E"/>
    <w:rsid w:val="00834319"/>
    <w:rsid w:val="0083471A"/>
    <w:rsid w:val="0083483D"/>
    <w:rsid w:val="00834DAA"/>
    <w:rsid w:val="00834FA0"/>
    <w:rsid w:val="00835072"/>
    <w:rsid w:val="008350F0"/>
    <w:rsid w:val="008351BE"/>
    <w:rsid w:val="00835249"/>
    <w:rsid w:val="008353CB"/>
    <w:rsid w:val="00835684"/>
    <w:rsid w:val="00835998"/>
    <w:rsid w:val="008359BD"/>
    <w:rsid w:val="008374D2"/>
    <w:rsid w:val="00837761"/>
    <w:rsid w:val="00837B06"/>
    <w:rsid w:val="00837BFB"/>
    <w:rsid w:val="00837CB5"/>
    <w:rsid w:val="0084031E"/>
    <w:rsid w:val="0084039B"/>
    <w:rsid w:val="008406A4"/>
    <w:rsid w:val="008419DF"/>
    <w:rsid w:val="00841B5C"/>
    <w:rsid w:val="00842BEC"/>
    <w:rsid w:val="008434CC"/>
    <w:rsid w:val="00843ACF"/>
    <w:rsid w:val="0084407D"/>
    <w:rsid w:val="008443E3"/>
    <w:rsid w:val="00845591"/>
    <w:rsid w:val="00845B83"/>
    <w:rsid w:val="00845F43"/>
    <w:rsid w:val="0084631A"/>
    <w:rsid w:val="008469A3"/>
    <w:rsid w:val="00846B1C"/>
    <w:rsid w:val="00846D9E"/>
    <w:rsid w:val="00846F38"/>
    <w:rsid w:val="00847713"/>
    <w:rsid w:val="00850454"/>
    <w:rsid w:val="008505F7"/>
    <w:rsid w:val="00851130"/>
    <w:rsid w:val="0085189A"/>
    <w:rsid w:val="00852033"/>
    <w:rsid w:val="008525FB"/>
    <w:rsid w:val="00852660"/>
    <w:rsid w:val="00852F32"/>
    <w:rsid w:val="008532AD"/>
    <w:rsid w:val="0085399D"/>
    <w:rsid w:val="00854089"/>
    <w:rsid w:val="0085412A"/>
    <w:rsid w:val="008543B6"/>
    <w:rsid w:val="0085456A"/>
    <w:rsid w:val="0085618E"/>
    <w:rsid w:val="00856252"/>
    <w:rsid w:val="008564C2"/>
    <w:rsid w:val="00856821"/>
    <w:rsid w:val="00856A45"/>
    <w:rsid w:val="00856A4B"/>
    <w:rsid w:val="00856FA4"/>
    <w:rsid w:val="00857899"/>
    <w:rsid w:val="008602EE"/>
    <w:rsid w:val="00860403"/>
    <w:rsid w:val="0086065B"/>
    <w:rsid w:val="00860AC1"/>
    <w:rsid w:val="00860E39"/>
    <w:rsid w:val="008613B6"/>
    <w:rsid w:val="00861F2F"/>
    <w:rsid w:val="00862147"/>
    <w:rsid w:val="008623F2"/>
    <w:rsid w:val="0086290B"/>
    <w:rsid w:val="00862C0E"/>
    <w:rsid w:val="00863279"/>
    <w:rsid w:val="00863495"/>
    <w:rsid w:val="008637EC"/>
    <w:rsid w:val="00864C20"/>
    <w:rsid w:val="00864DEA"/>
    <w:rsid w:val="00864E6D"/>
    <w:rsid w:val="0086516C"/>
    <w:rsid w:val="008653C5"/>
    <w:rsid w:val="008658BE"/>
    <w:rsid w:val="00865A01"/>
    <w:rsid w:val="00865F2C"/>
    <w:rsid w:val="00866510"/>
    <w:rsid w:val="00866621"/>
    <w:rsid w:val="00866954"/>
    <w:rsid w:val="00866E4F"/>
    <w:rsid w:val="00866E62"/>
    <w:rsid w:val="00866F79"/>
    <w:rsid w:val="00866FF1"/>
    <w:rsid w:val="008672BD"/>
    <w:rsid w:val="008673EA"/>
    <w:rsid w:val="0086779A"/>
    <w:rsid w:val="00867DF7"/>
    <w:rsid w:val="00867F70"/>
    <w:rsid w:val="0087068B"/>
    <w:rsid w:val="00870986"/>
    <w:rsid w:val="00871236"/>
    <w:rsid w:val="008716CE"/>
    <w:rsid w:val="00871D8E"/>
    <w:rsid w:val="00872263"/>
    <w:rsid w:val="0087264F"/>
    <w:rsid w:val="00872655"/>
    <w:rsid w:val="00872716"/>
    <w:rsid w:val="0087275D"/>
    <w:rsid w:val="008728C7"/>
    <w:rsid w:val="008729A2"/>
    <w:rsid w:val="00872C79"/>
    <w:rsid w:val="00872D3C"/>
    <w:rsid w:val="00873ACE"/>
    <w:rsid w:val="00874077"/>
    <w:rsid w:val="00875138"/>
    <w:rsid w:val="0087555B"/>
    <w:rsid w:val="0087558B"/>
    <w:rsid w:val="00875A38"/>
    <w:rsid w:val="00875EEC"/>
    <w:rsid w:val="00875FE2"/>
    <w:rsid w:val="00876065"/>
    <w:rsid w:val="00876111"/>
    <w:rsid w:val="008762FE"/>
    <w:rsid w:val="008771D9"/>
    <w:rsid w:val="00880290"/>
    <w:rsid w:val="00880485"/>
    <w:rsid w:val="00880592"/>
    <w:rsid w:val="00880A0A"/>
    <w:rsid w:val="00880DC4"/>
    <w:rsid w:val="00880EB5"/>
    <w:rsid w:val="0088140C"/>
    <w:rsid w:val="008814D3"/>
    <w:rsid w:val="008823BF"/>
    <w:rsid w:val="00882813"/>
    <w:rsid w:val="00882874"/>
    <w:rsid w:val="00882F45"/>
    <w:rsid w:val="008838E9"/>
    <w:rsid w:val="00883973"/>
    <w:rsid w:val="0088445C"/>
    <w:rsid w:val="008852FB"/>
    <w:rsid w:val="00885654"/>
    <w:rsid w:val="00885672"/>
    <w:rsid w:val="00885BA6"/>
    <w:rsid w:val="00885F3F"/>
    <w:rsid w:val="00886D07"/>
    <w:rsid w:val="0088780A"/>
    <w:rsid w:val="00887B79"/>
    <w:rsid w:val="00890159"/>
    <w:rsid w:val="00890CE1"/>
    <w:rsid w:val="008913B5"/>
    <w:rsid w:val="008913BB"/>
    <w:rsid w:val="008914A5"/>
    <w:rsid w:val="008919EC"/>
    <w:rsid w:val="008923F4"/>
    <w:rsid w:val="00892953"/>
    <w:rsid w:val="0089315D"/>
    <w:rsid w:val="008934E0"/>
    <w:rsid w:val="008936A8"/>
    <w:rsid w:val="008939C9"/>
    <w:rsid w:val="00894026"/>
    <w:rsid w:val="008940C4"/>
    <w:rsid w:val="00894A35"/>
    <w:rsid w:val="00894B0A"/>
    <w:rsid w:val="0089549A"/>
    <w:rsid w:val="008959BC"/>
    <w:rsid w:val="00895C1B"/>
    <w:rsid w:val="00895FC3"/>
    <w:rsid w:val="008966B8"/>
    <w:rsid w:val="008966E3"/>
    <w:rsid w:val="00896B32"/>
    <w:rsid w:val="00896C22"/>
    <w:rsid w:val="008974A4"/>
    <w:rsid w:val="008974BF"/>
    <w:rsid w:val="00897A49"/>
    <w:rsid w:val="008A0697"/>
    <w:rsid w:val="008A0943"/>
    <w:rsid w:val="008A122D"/>
    <w:rsid w:val="008A2209"/>
    <w:rsid w:val="008A241E"/>
    <w:rsid w:val="008A29E7"/>
    <w:rsid w:val="008A2AE4"/>
    <w:rsid w:val="008A2CEF"/>
    <w:rsid w:val="008A2FB8"/>
    <w:rsid w:val="008A3474"/>
    <w:rsid w:val="008A354F"/>
    <w:rsid w:val="008A3FD2"/>
    <w:rsid w:val="008A40BC"/>
    <w:rsid w:val="008A4BF0"/>
    <w:rsid w:val="008A4D6C"/>
    <w:rsid w:val="008A5237"/>
    <w:rsid w:val="008A554A"/>
    <w:rsid w:val="008A5785"/>
    <w:rsid w:val="008A5B5D"/>
    <w:rsid w:val="008A5D7A"/>
    <w:rsid w:val="008A6BEF"/>
    <w:rsid w:val="008A704B"/>
    <w:rsid w:val="008B0786"/>
    <w:rsid w:val="008B0ADD"/>
    <w:rsid w:val="008B0E81"/>
    <w:rsid w:val="008B1E20"/>
    <w:rsid w:val="008B1F5E"/>
    <w:rsid w:val="008B251A"/>
    <w:rsid w:val="008B2660"/>
    <w:rsid w:val="008B33BD"/>
    <w:rsid w:val="008B34E3"/>
    <w:rsid w:val="008B39F4"/>
    <w:rsid w:val="008B3C06"/>
    <w:rsid w:val="008B43DA"/>
    <w:rsid w:val="008B4922"/>
    <w:rsid w:val="008B511F"/>
    <w:rsid w:val="008B521F"/>
    <w:rsid w:val="008B565B"/>
    <w:rsid w:val="008B63DB"/>
    <w:rsid w:val="008B6407"/>
    <w:rsid w:val="008B68FB"/>
    <w:rsid w:val="008B6AB2"/>
    <w:rsid w:val="008B6BEB"/>
    <w:rsid w:val="008B6D0E"/>
    <w:rsid w:val="008B70F1"/>
    <w:rsid w:val="008B77A4"/>
    <w:rsid w:val="008B7DB3"/>
    <w:rsid w:val="008C0EC8"/>
    <w:rsid w:val="008C1197"/>
    <w:rsid w:val="008C2112"/>
    <w:rsid w:val="008C2165"/>
    <w:rsid w:val="008C27F4"/>
    <w:rsid w:val="008C2904"/>
    <w:rsid w:val="008C2C27"/>
    <w:rsid w:val="008C3173"/>
    <w:rsid w:val="008C35ED"/>
    <w:rsid w:val="008C3A68"/>
    <w:rsid w:val="008C3D87"/>
    <w:rsid w:val="008C4B83"/>
    <w:rsid w:val="008C50A5"/>
    <w:rsid w:val="008C50E6"/>
    <w:rsid w:val="008C54F6"/>
    <w:rsid w:val="008C57A2"/>
    <w:rsid w:val="008C5C61"/>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E72"/>
    <w:rsid w:val="008D2685"/>
    <w:rsid w:val="008D3D8C"/>
    <w:rsid w:val="008D40E6"/>
    <w:rsid w:val="008D41DC"/>
    <w:rsid w:val="008D4224"/>
    <w:rsid w:val="008D47D9"/>
    <w:rsid w:val="008D4C6E"/>
    <w:rsid w:val="008D54A8"/>
    <w:rsid w:val="008D55B2"/>
    <w:rsid w:val="008D598E"/>
    <w:rsid w:val="008D5FD0"/>
    <w:rsid w:val="008D61D5"/>
    <w:rsid w:val="008D673D"/>
    <w:rsid w:val="008D6770"/>
    <w:rsid w:val="008D6DDE"/>
    <w:rsid w:val="008D6F1A"/>
    <w:rsid w:val="008D7800"/>
    <w:rsid w:val="008D7FFB"/>
    <w:rsid w:val="008E00D2"/>
    <w:rsid w:val="008E02BB"/>
    <w:rsid w:val="008E0AB5"/>
    <w:rsid w:val="008E0DA6"/>
    <w:rsid w:val="008E0DC6"/>
    <w:rsid w:val="008E15FA"/>
    <w:rsid w:val="008E17D5"/>
    <w:rsid w:val="008E17E8"/>
    <w:rsid w:val="008E1A58"/>
    <w:rsid w:val="008E1CAC"/>
    <w:rsid w:val="008E24E7"/>
    <w:rsid w:val="008E2EC1"/>
    <w:rsid w:val="008E2EF9"/>
    <w:rsid w:val="008E3300"/>
    <w:rsid w:val="008E4379"/>
    <w:rsid w:val="008E4772"/>
    <w:rsid w:val="008E486D"/>
    <w:rsid w:val="008E51CC"/>
    <w:rsid w:val="008E5677"/>
    <w:rsid w:val="008E6914"/>
    <w:rsid w:val="008E6993"/>
    <w:rsid w:val="008E7572"/>
    <w:rsid w:val="008E7D10"/>
    <w:rsid w:val="008E7FE5"/>
    <w:rsid w:val="008F0092"/>
    <w:rsid w:val="008F0252"/>
    <w:rsid w:val="008F0372"/>
    <w:rsid w:val="008F03B1"/>
    <w:rsid w:val="008F07CB"/>
    <w:rsid w:val="008F1954"/>
    <w:rsid w:val="008F2157"/>
    <w:rsid w:val="008F28EC"/>
    <w:rsid w:val="008F2C20"/>
    <w:rsid w:val="008F2E28"/>
    <w:rsid w:val="008F3151"/>
    <w:rsid w:val="008F364A"/>
    <w:rsid w:val="008F3D1B"/>
    <w:rsid w:val="008F3F64"/>
    <w:rsid w:val="008F3FA0"/>
    <w:rsid w:val="008F4101"/>
    <w:rsid w:val="008F43E7"/>
    <w:rsid w:val="008F52DC"/>
    <w:rsid w:val="008F5FF3"/>
    <w:rsid w:val="008F6300"/>
    <w:rsid w:val="008F645A"/>
    <w:rsid w:val="008F6823"/>
    <w:rsid w:val="008F686C"/>
    <w:rsid w:val="008F6A16"/>
    <w:rsid w:val="008F7444"/>
    <w:rsid w:val="008F76CE"/>
    <w:rsid w:val="008F7DA7"/>
    <w:rsid w:val="009001BC"/>
    <w:rsid w:val="00900D0D"/>
    <w:rsid w:val="00900ED7"/>
    <w:rsid w:val="00901491"/>
    <w:rsid w:val="00901595"/>
    <w:rsid w:val="00901C0D"/>
    <w:rsid w:val="00901CBC"/>
    <w:rsid w:val="00902053"/>
    <w:rsid w:val="00902194"/>
    <w:rsid w:val="0090230C"/>
    <w:rsid w:val="0090244D"/>
    <w:rsid w:val="00902B7E"/>
    <w:rsid w:val="00902F87"/>
    <w:rsid w:val="00903821"/>
    <w:rsid w:val="00903A76"/>
    <w:rsid w:val="009044FD"/>
    <w:rsid w:val="00904EF6"/>
    <w:rsid w:val="009052FF"/>
    <w:rsid w:val="00905FBF"/>
    <w:rsid w:val="00906227"/>
    <w:rsid w:val="00906341"/>
    <w:rsid w:val="0090658A"/>
    <w:rsid w:val="00906DAF"/>
    <w:rsid w:val="00907E33"/>
    <w:rsid w:val="00910A71"/>
    <w:rsid w:val="00910D9B"/>
    <w:rsid w:val="0091135F"/>
    <w:rsid w:val="009118BC"/>
    <w:rsid w:val="0091322C"/>
    <w:rsid w:val="0091364E"/>
    <w:rsid w:val="0091389E"/>
    <w:rsid w:val="00913CE1"/>
    <w:rsid w:val="009148F7"/>
    <w:rsid w:val="00914A59"/>
    <w:rsid w:val="00914D24"/>
    <w:rsid w:val="009159CF"/>
    <w:rsid w:val="00915F6B"/>
    <w:rsid w:val="00916198"/>
    <w:rsid w:val="00917202"/>
    <w:rsid w:val="009175C0"/>
    <w:rsid w:val="0091761C"/>
    <w:rsid w:val="00917EAF"/>
    <w:rsid w:val="00920197"/>
    <w:rsid w:val="00920208"/>
    <w:rsid w:val="00920520"/>
    <w:rsid w:val="009205D3"/>
    <w:rsid w:val="00920642"/>
    <w:rsid w:val="009206EC"/>
    <w:rsid w:val="00920ECD"/>
    <w:rsid w:val="00920FC2"/>
    <w:rsid w:val="0092122D"/>
    <w:rsid w:val="00921522"/>
    <w:rsid w:val="009219AA"/>
    <w:rsid w:val="009219B0"/>
    <w:rsid w:val="00921A3B"/>
    <w:rsid w:val="00922013"/>
    <w:rsid w:val="009220DF"/>
    <w:rsid w:val="009224DD"/>
    <w:rsid w:val="00922676"/>
    <w:rsid w:val="009226D8"/>
    <w:rsid w:val="00923143"/>
    <w:rsid w:val="0092315D"/>
    <w:rsid w:val="009234BB"/>
    <w:rsid w:val="009236DD"/>
    <w:rsid w:val="00923AEA"/>
    <w:rsid w:val="009245A7"/>
    <w:rsid w:val="00924E05"/>
    <w:rsid w:val="00925105"/>
    <w:rsid w:val="00925551"/>
    <w:rsid w:val="00925706"/>
    <w:rsid w:val="00925763"/>
    <w:rsid w:val="00925DD4"/>
    <w:rsid w:val="00925DF6"/>
    <w:rsid w:val="00925F4F"/>
    <w:rsid w:val="00926586"/>
    <w:rsid w:val="00926ED5"/>
    <w:rsid w:val="0092775D"/>
    <w:rsid w:val="0092778C"/>
    <w:rsid w:val="00927ECE"/>
    <w:rsid w:val="00930702"/>
    <w:rsid w:val="00930DF0"/>
    <w:rsid w:val="00931567"/>
    <w:rsid w:val="00931A13"/>
    <w:rsid w:val="00931D4A"/>
    <w:rsid w:val="00931EF0"/>
    <w:rsid w:val="0093242F"/>
    <w:rsid w:val="00932831"/>
    <w:rsid w:val="00932CF3"/>
    <w:rsid w:val="0093343E"/>
    <w:rsid w:val="00933D30"/>
    <w:rsid w:val="00934604"/>
    <w:rsid w:val="00934753"/>
    <w:rsid w:val="00934974"/>
    <w:rsid w:val="009349CA"/>
    <w:rsid w:val="00934BC0"/>
    <w:rsid w:val="00934EFF"/>
    <w:rsid w:val="00935053"/>
    <w:rsid w:val="009354F9"/>
    <w:rsid w:val="0093715B"/>
    <w:rsid w:val="0093738C"/>
    <w:rsid w:val="00937BF4"/>
    <w:rsid w:val="00937DB3"/>
    <w:rsid w:val="00937E56"/>
    <w:rsid w:val="0094005E"/>
    <w:rsid w:val="00941AF4"/>
    <w:rsid w:val="00941B9E"/>
    <w:rsid w:val="00941C37"/>
    <w:rsid w:val="00941FBB"/>
    <w:rsid w:val="0094239C"/>
    <w:rsid w:val="009425BF"/>
    <w:rsid w:val="00942856"/>
    <w:rsid w:val="00942ADB"/>
    <w:rsid w:val="00942B88"/>
    <w:rsid w:val="00942D22"/>
    <w:rsid w:val="00942D97"/>
    <w:rsid w:val="00943DD6"/>
    <w:rsid w:val="00944319"/>
    <w:rsid w:val="00944B15"/>
    <w:rsid w:val="00944C63"/>
    <w:rsid w:val="00944DA1"/>
    <w:rsid w:val="00944DDD"/>
    <w:rsid w:val="00945B53"/>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3C9"/>
    <w:rsid w:val="0095159D"/>
    <w:rsid w:val="00951717"/>
    <w:rsid w:val="0095175E"/>
    <w:rsid w:val="0095183F"/>
    <w:rsid w:val="0095195D"/>
    <w:rsid w:val="00951C52"/>
    <w:rsid w:val="00951EED"/>
    <w:rsid w:val="0095372E"/>
    <w:rsid w:val="0095394E"/>
    <w:rsid w:val="00953F29"/>
    <w:rsid w:val="00954763"/>
    <w:rsid w:val="00954A4D"/>
    <w:rsid w:val="009563A3"/>
    <w:rsid w:val="00956630"/>
    <w:rsid w:val="00956A61"/>
    <w:rsid w:val="00956A85"/>
    <w:rsid w:val="00956AF9"/>
    <w:rsid w:val="00956C86"/>
    <w:rsid w:val="009579EA"/>
    <w:rsid w:val="00957C78"/>
    <w:rsid w:val="00960030"/>
    <w:rsid w:val="009605FB"/>
    <w:rsid w:val="00960912"/>
    <w:rsid w:val="00960C1A"/>
    <w:rsid w:val="00960F73"/>
    <w:rsid w:val="00960FC5"/>
    <w:rsid w:val="009611B8"/>
    <w:rsid w:val="009611D8"/>
    <w:rsid w:val="0096196E"/>
    <w:rsid w:val="00962233"/>
    <w:rsid w:val="00962257"/>
    <w:rsid w:val="0096266E"/>
    <w:rsid w:val="009629BB"/>
    <w:rsid w:val="00963062"/>
    <w:rsid w:val="00963A9D"/>
    <w:rsid w:val="00963C8D"/>
    <w:rsid w:val="009650B4"/>
    <w:rsid w:val="009656C2"/>
    <w:rsid w:val="0096572D"/>
    <w:rsid w:val="00965944"/>
    <w:rsid w:val="009666B6"/>
    <w:rsid w:val="00967632"/>
    <w:rsid w:val="009678D3"/>
    <w:rsid w:val="009704E2"/>
    <w:rsid w:val="00970621"/>
    <w:rsid w:val="009711F5"/>
    <w:rsid w:val="009715F6"/>
    <w:rsid w:val="009717EF"/>
    <w:rsid w:val="0097180E"/>
    <w:rsid w:val="00971C7C"/>
    <w:rsid w:val="009721BC"/>
    <w:rsid w:val="00972289"/>
    <w:rsid w:val="009729A5"/>
    <w:rsid w:val="009732D6"/>
    <w:rsid w:val="00973462"/>
    <w:rsid w:val="00974365"/>
    <w:rsid w:val="00974C20"/>
    <w:rsid w:val="00975666"/>
    <w:rsid w:val="00975BC2"/>
    <w:rsid w:val="009762B5"/>
    <w:rsid w:val="009763FB"/>
    <w:rsid w:val="009805EB"/>
    <w:rsid w:val="00980A20"/>
    <w:rsid w:val="00980D9D"/>
    <w:rsid w:val="00980F6E"/>
    <w:rsid w:val="00981187"/>
    <w:rsid w:val="00981AF6"/>
    <w:rsid w:val="00981E26"/>
    <w:rsid w:val="009828BE"/>
    <w:rsid w:val="00983099"/>
    <w:rsid w:val="00983334"/>
    <w:rsid w:val="00983F1D"/>
    <w:rsid w:val="00983FC0"/>
    <w:rsid w:val="009840AD"/>
    <w:rsid w:val="00984919"/>
    <w:rsid w:val="0098538E"/>
    <w:rsid w:val="00985406"/>
    <w:rsid w:val="00985D81"/>
    <w:rsid w:val="0098647B"/>
    <w:rsid w:val="00986A75"/>
    <w:rsid w:val="009875DC"/>
    <w:rsid w:val="009877A1"/>
    <w:rsid w:val="00987F8C"/>
    <w:rsid w:val="0099024E"/>
    <w:rsid w:val="00990417"/>
    <w:rsid w:val="00990C04"/>
    <w:rsid w:val="00991122"/>
    <w:rsid w:val="009911EF"/>
    <w:rsid w:val="009913CE"/>
    <w:rsid w:val="00991775"/>
    <w:rsid w:val="009921BD"/>
    <w:rsid w:val="009922A8"/>
    <w:rsid w:val="009922E7"/>
    <w:rsid w:val="00992929"/>
    <w:rsid w:val="00993347"/>
    <w:rsid w:val="009936CA"/>
    <w:rsid w:val="009939A8"/>
    <w:rsid w:val="00994692"/>
    <w:rsid w:val="00994744"/>
    <w:rsid w:val="00994A2F"/>
    <w:rsid w:val="00994B86"/>
    <w:rsid w:val="00994C1D"/>
    <w:rsid w:val="009951FE"/>
    <w:rsid w:val="00995753"/>
    <w:rsid w:val="00995861"/>
    <w:rsid w:val="0099588B"/>
    <w:rsid w:val="00995A34"/>
    <w:rsid w:val="00995B37"/>
    <w:rsid w:val="00995B3E"/>
    <w:rsid w:val="00995F6E"/>
    <w:rsid w:val="00996461"/>
    <w:rsid w:val="00996718"/>
    <w:rsid w:val="00996C19"/>
    <w:rsid w:val="00996C43"/>
    <w:rsid w:val="00997046"/>
    <w:rsid w:val="009971C1"/>
    <w:rsid w:val="009A059F"/>
    <w:rsid w:val="009A087D"/>
    <w:rsid w:val="009A0B0A"/>
    <w:rsid w:val="009A0EE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6082"/>
    <w:rsid w:val="009A6605"/>
    <w:rsid w:val="009A6954"/>
    <w:rsid w:val="009A6CD7"/>
    <w:rsid w:val="009A715C"/>
    <w:rsid w:val="009A7A47"/>
    <w:rsid w:val="009A7AEC"/>
    <w:rsid w:val="009A7D00"/>
    <w:rsid w:val="009A7E9B"/>
    <w:rsid w:val="009B0494"/>
    <w:rsid w:val="009B0802"/>
    <w:rsid w:val="009B08AA"/>
    <w:rsid w:val="009B0BBC"/>
    <w:rsid w:val="009B1066"/>
    <w:rsid w:val="009B1377"/>
    <w:rsid w:val="009B262A"/>
    <w:rsid w:val="009B29D5"/>
    <w:rsid w:val="009B2A03"/>
    <w:rsid w:val="009B2AF7"/>
    <w:rsid w:val="009B2DF8"/>
    <w:rsid w:val="009B2FAE"/>
    <w:rsid w:val="009B3024"/>
    <w:rsid w:val="009B353D"/>
    <w:rsid w:val="009B4359"/>
    <w:rsid w:val="009B49FA"/>
    <w:rsid w:val="009B4C9D"/>
    <w:rsid w:val="009B4EA0"/>
    <w:rsid w:val="009B5500"/>
    <w:rsid w:val="009B5DA8"/>
    <w:rsid w:val="009B5F84"/>
    <w:rsid w:val="009B62C9"/>
    <w:rsid w:val="009B72F9"/>
    <w:rsid w:val="009B77A7"/>
    <w:rsid w:val="009C0016"/>
    <w:rsid w:val="009C05FA"/>
    <w:rsid w:val="009C07B6"/>
    <w:rsid w:val="009C091F"/>
    <w:rsid w:val="009C0D9E"/>
    <w:rsid w:val="009C0EE1"/>
    <w:rsid w:val="009C0F68"/>
    <w:rsid w:val="009C11C3"/>
    <w:rsid w:val="009C16C1"/>
    <w:rsid w:val="009C2553"/>
    <w:rsid w:val="009C347A"/>
    <w:rsid w:val="009C43F3"/>
    <w:rsid w:val="009C4A98"/>
    <w:rsid w:val="009C4C48"/>
    <w:rsid w:val="009C50E8"/>
    <w:rsid w:val="009C56C6"/>
    <w:rsid w:val="009C570A"/>
    <w:rsid w:val="009C6612"/>
    <w:rsid w:val="009C6EA8"/>
    <w:rsid w:val="009C6FD0"/>
    <w:rsid w:val="009C70C2"/>
    <w:rsid w:val="009C72C0"/>
    <w:rsid w:val="009C78FF"/>
    <w:rsid w:val="009D127E"/>
    <w:rsid w:val="009D1BE2"/>
    <w:rsid w:val="009D1EAC"/>
    <w:rsid w:val="009D25EC"/>
    <w:rsid w:val="009D2654"/>
    <w:rsid w:val="009D28C0"/>
    <w:rsid w:val="009D2E59"/>
    <w:rsid w:val="009D36FD"/>
    <w:rsid w:val="009D389C"/>
    <w:rsid w:val="009D4634"/>
    <w:rsid w:val="009D5485"/>
    <w:rsid w:val="009D57E3"/>
    <w:rsid w:val="009D5BAA"/>
    <w:rsid w:val="009D615A"/>
    <w:rsid w:val="009D6196"/>
    <w:rsid w:val="009D6532"/>
    <w:rsid w:val="009D7340"/>
    <w:rsid w:val="009D7BDD"/>
    <w:rsid w:val="009D7BF1"/>
    <w:rsid w:val="009E172A"/>
    <w:rsid w:val="009E1DE1"/>
    <w:rsid w:val="009E3DDB"/>
    <w:rsid w:val="009E4743"/>
    <w:rsid w:val="009E474C"/>
    <w:rsid w:val="009E49A5"/>
    <w:rsid w:val="009E49D8"/>
    <w:rsid w:val="009E4F10"/>
    <w:rsid w:val="009E540E"/>
    <w:rsid w:val="009E59CA"/>
    <w:rsid w:val="009E5A16"/>
    <w:rsid w:val="009E5A83"/>
    <w:rsid w:val="009E5B35"/>
    <w:rsid w:val="009E5B6E"/>
    <w:rsid w:val="009E5FC3"/>
    <w:rsid w:val="009E660E"/>
    <w:rsid w:val="009E7BF5"/>
    <w:rsid w:val="009F072A"/>
    <w:rsid w:val="009F0CD1"/>
    <w:rsid w:val="009F1082"/>
    <w:rsid w:val="009F1269"/>
    <w:rsid w:val="009F1D17"/>
    <w:rsid w:val="009F20AB"/>
    <w:rsid w:val="009F211C"/>
    <w:rsid w:val="009F250E"/>
    <w:rsid w:val="009F25A4"/>
    <w:rsid w:val="009F27BA"/>
    <w:rsid w:val="009F2955"/>
    <w:rsid w:val="009F2A15"/>
    <w:rsid w:val="009F2D68"/>
    <w:rsid w:val="009F2EBD"/>
    <w:rsid w:val="009F3511"/>
    <w:rsid w:val="009F396A"/>
    <w:rsid w:val="009F3B01"/>
    <w:rsid w:val="009F3B3F"/>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835"/>
    <w:rsid w:val="009F7B35"/>
    <w:rsid w:val="00A003C6"/>
    <w:rsid w:val="00A0065B"/>
    <w:rsid w:val="00A0072D"/>
    <w:rsid w:val="00A00825"/>
    <w:rsid w:val="00A00C25"/>
    <w:rsid w:val="00A00F3A"/>
    <w:rsid w:val="00A00FB1"/>
    <w:rsid w:val="00A01233"/>
    <w:rsid w:val="00A0142E"/>
    <w:rsid w:val="00A0171F"/>
    <w:rsid w:val="00A027A1"/>
    <w:rsid w:val="00A02E2F"/>
    <w:rsid w:val="00A0335D"/>
    <w:rsid w:val="00A04900"/>
    <w:rsid w:val="00A04C2B"/>
    <w:rsid w:val="00A04EF7"/>
    <w:rsid w:val="00A0513C"/>
    <w:rsid w:val="00A05473"/>
    <w:rsid w:val="00A054DF"/>
    <w:rsid w:val="00A054ED"/>
    <w:rsid w:val="00A05C33"/>
    <w:rsid w:val="00A05EC8"/>
    <w:rsid w:val="00A0629D"/>
    <w:rsid w:val="00A065BF"/>
    <w:rsid w:val="00A06A56"/>
    <w:rsid w:val="00A06AFF"/>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C8"/>
    <w:rsid w:val="00A1333F"/>
    <w:rsid w:val="00A13AFB"/>
    <w:rsid w:val="00A13EE4"/>
    <w:rsid w:val="00A13F3E"/>
    <w:rsid w:val="00A14045"/>
    <w:rsid w:val="00A14443"/>
    <w:rsid w:val="00A145E4"/>
    <w:rsid w:val="00A15408"/>
    <w:rsid w:val="00A157FA"/>
    <w:rsid w:val="00A15AEA"/>
    <w:rsid w:val="00A15BEC"/>
    <w:rsid w:val="00A16674"/>
    <w:rsid w:val="00A16A8E"/>
    <w:rsid w:val="00A17048"/>
    <w:rsid w:val="00A1718F"/>
    <w:rsid w:val="00A17525"/>
    <w:rsid w:val="00A1767F"/>
    <w:rsid w:val="00A17927"/>
    <w:rsid w:val="00A17A35"/>
    <w:rsid w:val="00A17EC8"/>
    <w:rsid w:val="00A17F8D"/>
    <w:rsid w:val="00A201D8"/>
    <w:rsid w:val="00A22046"/>
    <w:rsid w:val="00A2210A"/>
    <w:rsid w:val="00A2239F"/>
    <w:rsid w:val="00A228A7"/>
    <w:rsid w:val="00A228FC"/>
    <w:rsid w:val="00A22A62"/>
    <w:rsid w:val="00A22E8A"/>
    <w:rsid w:val="00A233B9"/>
    <w:rsid w:val="00A23967"/>
    <w:rsid w:val="00A24059"/>
    <w:rsid w:val="00A241DD"/>
    <w:rsid w:val="00A25626"/>
    <w:rsid w:val="00A25A55"/>
    <w:rsid w:val="00A25C96"/>
    <w:rsid w:val="00A26686"/>
    <w:rsid w:val="00A26CAD"/>
    <w:rsid w:val="00A26D9F"/>
    <w:rsid w:val="00A274A8"/>
    <w:rsid w:val="00A27E70"/>
    <w:rsid w:val="00A3043B"/>
    <w:rsid w:val="00A3065B"/>
    <w:rsid w:val="00A3109C"/>
    <w:rsid w:val="00A31293"/>
    <w:rsid w:val="00A3178C"/>
    <w:rsid w:val="00A31BEB"/>
    <w:rsid w:val="00A31C8F"/>
    <w:rsid w:val="00A32532"/>
    <w:rsid w:val="00A32E7F"/>
    <w:rsid w:val="00A3314F"/>
    <w:rsid w:val="00A33856"/>
    <w:rsid w:val="00A33DD6"/>
    <w:rsid w:val="00A34CF1"/>
    <w:rsid w:val="00A35361"/>
    <w:rsid w:val="00A3542A"/>
    <w:rsid w:val="00A35C6F"/>
    <w:rsid w:val="00A360B3"/>
    <w:rsid w:val="00A362AD"/>
    <w:rsid w:val="00A36D02"/>
    <w:rsid w:val="00A36E27"/>
    <w:rsid w:val="00A36EEE"/>
    <w:rsid w:val="00A36F71"/>
    <w:rsid w:val="00A37332"/>
    <w:rsid w:val="00A37393"/>
    <w:rsid w:val="00A3769E"/>
    <w:rsid w:val="00A37C3D"/>
    <w:rsid w:val="00A4029D"/>
    <w:rsid w:val="00A4039D"/>
    <w:rsid w:val="00A408C5"/>
    <w:rsid w:val="00A40ACA"/>
    <w:rsid w:val="00A40C48"/>
    <w:rsid w:val="00A40F41"/>
    <w:rsid w:val="00A41248"/>
    <w:rsid w:val="00A418B6"/>
    <w:rsid w:val="00A41E26"/>
    <w:rsid w:val="00A41FD5"/>
    <w:rsid w:val="00A4251F"/>
    <w:rsid w:val="00A42DAF"/>
    <w:rsid w:val="00A43821"/>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BA1"/>
    <w:rsid w:val="00A51DB5"/>
    <w:rsid w:val="00A51F1F"/>
    <w:rsid w:val="00A51F8D"/>
    <w:rsid w:val="00A522C0"/>
    <w:rsid w:val="00A5232F"/>
    <w:rsid w:val="00A52689"/>
    <w:rsid w:val="00A52D39"/>
    <w:rsid w:val="00A533BD"/>
    <w:rsid w:val="00A53BFA"/>
    <w:rsid w:val="00A5446B"/>
    <w:rsid w:val="00A5469D"/>
    <w:rsid w:val="00A54D8A"/>
    <w:rsid w:val="00A55C87"/>
    <w:rsid w:val="00A55C98"/>
    <w:rsid w:val="00A55D76"/>
    <w:rsid w:val="00A55DD5"/>
    <w:rsid w:val="00A560E0"/>
    <w:rsid w:val="00A5642E"/>
    <w:rsid w:val="00A564FD"/>
    <w:rsid w:val="00A566EF"/>
    <w:rsid w:val="00A568A4"/>
    <w:rsid w:val="00A56E7F"/>
    <w:rsid w:val="00A60113"/>
    <w:rsid w:val="00A6032D"/>
    <w:rsid w:val="00A608D5"/>
    <w:rsid w:val="00A60D9A"/>
    <w:rsid w:val="00A62154"/>
    <w:rsid w:val="00A62659"/>
    <w:rsid w:val="00A62713"/>
    <w:rsid w:val="00A64E3D"/>
    <w:rsid w:val="00A64F54"/>
    <w:rsid w:val="00A65082"/>
    <w:rsid w:val="00A65681"/>
    <w:rsid w:val="00A65AF5"/>
    <w:rsid w:val="00A65B59"/>
    <w:rsid w:val="00A65C06"/>
    <w:rsid w:val="00A673F7"/>
    <w:rsid w:val="00A6795C"/>
    <w:rsid w:val="00A67960"/>
    <w:rsid w:val="00A67AD6"/>
    <w:rsid w:val="00A70954"/>
    <w:rsid w:val="00A70BD5"/>
    <w:rsid w:val="00A710BD"/>
    <w:rsid w:val="00A71708"/>
    <w:rsid w:val="00A71B0B"/>
    <w:rsid w:val="00A7252D"/>
    <w:rsid w:val="00A72BBE"/>
    <w:rsid w:val="00A73C67"/>
    <w:rsid w:val="00A73D48"/>
    <w:rsid w:val="00A73D91"/>
    <w:rsid w:val="00A74CBA"/>
    <w:rsid w:val="00A74F79"/>
    <w:rsid w:val="00A75A97"/>
    <w:rsid w:val="00A76AC9"/>
    <w:rsid w:val="00A76C86"/>
    <w:rsid w:val="00A771E2"/>
    <w:rsid w:val="00A77992"/>
    <w:rsid w:val="00A77C98"/>
    <w:rsid w:val="00A800C2"/>
    <w:rsid w:val="00A80379"/>
    <w:rsid w:val="00A80A5D"/>
    <w:rsid w:val="00A81245"/>
    <w:rsid w:val="00A81313"/>
    <w:rsid w:val="00A81961"/>
    <w:rsid w:val="00A81D88"/>
    <w:rsid w:val="00A81E5A"/>
    <w:rsid w:val="00A81F80"/>
    <w:rsid w:val="00A8207C"/>
    <w:rsid w:val="00A82088"/>
    <w:rsid w:val="00A820C9"/>
    <w:rsid w:val="00A82323"/>
    <w:rsid w:val="00A82356"/>
    <w:rsid w:val="00A82EDF"/>
    <w:rsid w:val="00A8302B"/>
    <w:rsid w:val="00A831A8"/>
    <w:rsid w:val="00A832F8"/>
    <w:rsid w:val="00A833F4"/>
    <w:rsid w:val="00A83A61"/>
    <w:rsid w:val="00A83B4F"/>
    <w:rsid w:val="00A844D1"/>
    <w:rsid w:val="00A846C7"/>
    <w:rsid w:val="00A846EE"/>
    <w:rsid w:val="00A84ADB"/>
    <w:rsid w:val="00A852EA"/>
    <w:rsid w:val="00A85CBC"/>
    <w:rsid w:val="00A85DAB"/>
    <w:rsid w:val="00A867E5"/>
    <w:rsid w:val="00A8683F"/>
    <w:rsid w:val="00A86F6F"/>
    <w:rsid w:val="00A8764C"/>
    <w:rsid w:val="00A9012E"/>
    <w:rsid w:val="00A915AF"/>
    <w:rsid w:val="00A916B8"/>
    <w:rsid w:val="00A92008"/>
    <w:rsid w:val="00A92047"/>
    <w:rsid w:val="00A93059"/>
    <w:rsid w:val="00A9323F"/>
    <w:rsid w:val="00A93ADA"/>
    <w:rsid w:val="00A93D61"/>
    <w:rsid w:val="00A94776"/>
    <w:rsid w:val="00A9489B"/>
    <w:rsid w:val="00A94AF1"/>
    <w:rsid w:val="00A94EEB"/>
    <w:rsid w:val="00A9511F"/>
    <w:rsid w:val="00A958E1"/>
    <w:rsid w:val="00A95D03"/>
    <w:rsid w:val="00A96687"/>
    <w:rsid w:val="00A974BB"/>
    <w:rsid w:val="00A9792B"/>
    <w:rsid w:val="00A97E57"/>
    <w:rsid w:val="00A97E80"/>
    <w:rsid w:val="00AA0AA9"/>
    <w:rsid w:val="00AA0ABB"/>
    <w:rsid w:val="00AA0CB3"/>
    <w:rsid w:val="00AA104F"/>
    <w:rsid w:val="00AA1165"/>
    <w:rsid w:val="00AA131B"/>
    <w:rsid w:val="00AA1A36"/>
    <w:rsid w:val="00AA1ECE"/>
    <w:rsid w:val="00AA1FEC"/>
    <w:rsid w:val="00AA21C6"/>
    <w:rsid w:val="00AA2258"/>
    <w:rsid w:val="00AA23B2"/>
    <w:rsid w:val="00AA270D"/>
    <w:rsid w:val="00AA27A5"/>
    <w:rsid w:val="00AA2B66"/>
    <w:rsid w:val="00AA2B82"/>
    <w:rsid w:val="00AA2F81"/>
    <w:rsid w:val="00AA3118"/>
    <w:rsid w:val="00AA32ED"/>
    <w:rsid w:val="00AA338D"/>
    <w:rsid w:val="00AA3B17"/>
    <w:rsid w:val="00AA43E0"/>
    <w:rsid w:val="00AA4B26"/>
    <w:rsid w:val="00AA4C43"/>
    <w:rsid w:val="00AA4D2E"/>
    <w:rsid w:val="00AA51C5"/>
    <w:rsid w:val="00AA522F"/>
    <w:rsid w:val="00AA53AD"/>
    <w:rsid w:val="00AA5C22"/>
    <w:rsid w:val="00AA62F3"/>
    <w:rsid w:val="00AA6785"/>
    <w:rsid w:val="00AA72D1"/>
    <w:rsid w:val="00AA7E71"/>
    <w:rsid w:val="00AB09B4"/>
    <w:rsid w:val="00AB0B0B"/>
    <w:rsid w:val="00AB15A9"/>
    <w:rsid w:val="00AB201F"/>
    <w:rsid w:val="00AB2A01"/>
    <w:rsid w:val="00AB2E13"/>
    <w:rsid w:val="00AB334B"/>
    <w:rsid w:val="00AB3913"/>
    <w:rsid w:val="00AB3D79"/>
    <w:rsid w:val="00AB48A0"/>
    <w:rsid w:val="00AB4DE6"/>
    <w:rsid w:val="00AB5473"/>
    <w:rsid w:val="00AB5C39"/>
    <w:rsid w:val="00AB5D96"/>
    <w:rsid w:val="00AB5E89"/>
    <w:rsid w:val="00AB5ED0"/>
    <w:rsid w:val="00AB6037"/>
    <w:rsid w:val="00AB66A8"/>
    <w:rsid w:val="00AB6755"/>
    <w:rsid w:val="00AB6AFE"/>
    <w:rsid w:val="00AB6B75"/>
    <w:rsid w:val="00AB7124"/>
    <w:rsid w:val="00AB72BF"/>
    <w:rsid w:val="00AB7451"/>
    <w:rsid w:val="00AB7613"/>
    <w:rsid w:val="00AB7884"/>
    <w:rsid w:val="00AB7C24"/>
    <w:rsid w:val="00AB7E48"/>
    <w:rsid w:val="00AC0164"/>
    <w:rsid w:val="00AC0D37"/>
    <w:rsid w:val="00AC0F76"/>
    <w:rsid w:val="00AC14B6"/>
    <w:rsid w:val="00AC170B"/>
    <w:rsid w:val="00AC197B"/>
    <w:rsid w:val="00AC1EAA"/>
    <w:rsid w:val="00AC1EBF"/>
    <w:rsid w:val="00AC28F8"/>
    <w:rsid w:val="00AC2D92"/>
    <w:rsid w:val="00AC2E58"/>
    <w:rsid w:val="00AC3CBB"/>
    <w:rsid w:val="00AC41F6"/>
    <w:rsid w:val="00AC45C1"/>
    <w:rsid w:val="00AC463D"/>
    <w:rsid w:val="00AC47E9"/>
    <w:rsid w:val="00AC49E1"/>
    <w:rsid w:val="00AC4A40"/>
    <w:rsid w:val="00AC4C4A"/>
    <w:rsid w:val="00AC530D"/>
    <w:rsid w:val="00AC5FC6"/>
    <w:rsid w:val="00AC617C"/>
    <w:rsid w:val="00AC61AD"/>
    <w:rsid w:val="00AC6352"/>
    <w:rsid w:val="00AC6441"/>
    <w:rsid w:val="00AC6476"/>
    <w:rsid w:val="00AC6479"/>
    <w:rsid w:val="00AC66D2"/>
    <w:rsid w:val="00AC682A"/>
    <w:rsid w:val="00AC71B2"/>
    <w:rsid w:val="00AC79D2"/>
    <w:rsid w:val="00AC7AAD"/>
    <w:rsid w:val="00AC7DF5"/>
    <w:rsid w:val="00AC7F6C"/>
    <w:rsid w:val="00AD016E"/>
    <w:rsid w:val="00AD0AB2"/>
    <w:rsid w:val="00AD0ABA"/>
    <w:rsid w:val="00AD0B11"/>
    <w:rsid w:val="00AD128A"/>
    <w:rsid w:val="00AD12FD"/>
    <w:rsid w:val="00AD1F12"/>
    <w:rsid w:val="00AD3A0A"/>
    <w:rsid w:val="00AD3A11"/>
    <w:rsid w:val="00AD3EEC"/>
    <w:rsid w:val="00AD4539"/>
    <w:rsid w:val="00AD4573"/>
    <w:rsid w:val="00AD5053"/>
    <w:rsid w:val="00AD50F7"/>
    <w:rsid w:val="00AD57C0"/>
    <w:rsid w:val="00AD5D8F"/>
    <w:rsid w:val="00AD5DE4"/>
    <w:rsid w:val="00AD5EF6"/>
    <w:rsid w:val="00AD64CE"/>
    <w:rsid w:val="00AD681C"/>
    <w:rsid w:val="00AD695B"/>
    <w:rsid w:val="00AD6CE6"/>
    <w:rsid w:val="00AD743E"/>
    <w:rsid w:val="00AD7593"/>
    <w:rsid w:val="00AD75A9"/>
    <w:rsid w:val="00AD77CB"/>
    <w:rsid w:val="00AD7ACB"/>
    <w:rsid w:val="00AE0727"/>
    <w:rsid w:val="00AE0A08"/>
    <w:rsid w:val="00AE0D11"/>
    <w:rsid w:val="00AE13B0"/>
    <w:rsid w:val="00AE1462"/>
    <w:rsid w:val="00AE1644"/>
    <w:rsid w:val="00AE16E8"/>
    <w:rsid w:val="00AE202D"/>
    <w:rsid w:val="00AE2F3C"/>
    <w:rsid w:val="00AE3562"/>
    <w:rsid w:val="00AE37CD"/>
    <w:rsid w:val="00AE3F9D"/>
    <w:rsid w:val="00AE4061"/>
    <w:rsid w:val="00AE52F8"/>
    <w:rsid w:val="00AE55F6"/>
    <w:rsid w:val="00AE579D"/>
    <w:rsid w:val="00AE5A5D"/>
    <w:rsid w:val="00AE5CBA"/>
    <w:rsid w:val="00AE6186"/>
    <w:rsid w:val="00AE69F4"/>
    <w:rsid w:val="00AE7499"/>
    <w:rsid w:val="00AE7CD8"/>
    <w:rsid w:val="00AF0014"/>
    <w:rsid w:val="00AF00B7"/>
    <w:rsid w:val="00AF1458"/>
    <w:rsid w:val="00AF15AC"/>
    <w:rsid w:val="00AF1A08"/>
    <w:rsid w:val="00AF1B3F"/>
    <w:rsid w:val="00AF1F9B"/>
    <w:rsid w:val="00AF35A3"/>
    <w:rsid w:val="00AF3EE9"/>
    <w:rsid w:val="00AF3FBE"/>
    <w:rsid w:val="00AF428F"/>
    <w:rsid w:val="00AF443A"/>
    <w:rsid w:val="00AF4935"/>
    <w:rsid w:val="00AF4B3B"/>
    <w:rsid w:val="00AF514F"/>
    <w:rsid w:val="00AF5D47"/>
    <w:rsid w:val="00AF61D6"/>
    <w:rsid w:val="00AF6266"/>
    <w:rsid w:val="00AF64CD"/>
    <w:rsid w:val="00AF67D0"/>
    <w:rsid w:val="00AF6D32"/>
    <w:rsid w:val="00AF7769"/>
    <w:rsid w:val="00AF787A"/>
    <w:rsid w:val="00B003A8"/>
    <w:rsid w:val="00B003AE"/>
    <w:rsid w:val="00B00445"/>
    <w:rsid w:val="00B01309"/>
    <w:rsid w:val="00B01995"/>
    <w:rsid w:val="00B01A89"/>
    <w:rsid w:val="00B027FD"/>
    <w:rsid w:val="00B02CF8"/>
    <w:rsid w:val="00B03E97"/>
    <w:rsid w:val="00B04366"/>
    <w:rsid w:val="00B05528"/>
    <w:rsid w:val="00B0565F"/>
    <w:rsid w:val="00B056D3"/>
    <w:rsid w:val="00B059E7"/>
    <w:rsid w:val="00B05ACE"/>
    <w:rsid w:val="00B05DDF"/>
    <w:rsid w:val="00B06783"/>
    <w:rsid w:val="00B068A1"/>
    <w:rsid w:val="00B068EF"/>
    <w:rsid w:val="00B06A69"/>
    <w:rsid w:val="00B06DB8"/>
    <w:rsid w:val="00B07091"/>
    <w:rsid w:val="00B07BDC"/>
    <w:rsid w:val="00B07D68"/>
    <w:rsid w:val="00B07E49"/>
    <w:rsid w:val="00B10274"/>
    <w:rsid w:val="00B106FD"/>
    <w:rsid w:val="00B110CA"/>
    <w:rsid w:val="00B11365"/>
    <w:rsid w:val="00B11CC7"/>
    <w:rsid w:val="00B11DBB"/>
    <w:rsid w:val="00B124E9"/>
    <w:rsid w:val="00B12BD4"/>
    <w:rsid w:val="00B13270"/>
    <w:rsid w:val="00B13371"/>
    <w:rsid w:val="00B13897"/>
    <w:rsid w:val="00B13B85"/>
    <w:rsid w:val="00B13B9F"/>
    <w:rsid w:val="00B14511"/>
    <w:rsid w:val="00B14819"/>
    <w:rsid w:val="00B148F7"/>
    <w:rsid w:val="00B14A79"/>
    <w:rsid w:val="00B14BDE"/>
    <w:rsid w:val="00B14FCC"/>
    <w:rsid w:val="00B1525F"/>
    <w:rsid w:val="00B154AC"/>
    <w:rsid w:val="00B1576D"/>
    <w:rsid w:val="00B15A8D"/>
    <w:rsid w:val="00B15B32"/>
    <w:rsid w:val="00B15D43"/>
    <w:rsid w:val="00B161B9"/>
    <w:rsid w:val="00B165AD"/>
    <w:rsid w:val="00B16CE2"/>
    <w:rsid w:val="00B17411"/>
    <w:rsid w:val="00B17889"/>
    <w:rsid w:val="00B17A82"/>
    <w:rsid w:val="00B17DED"/>
    <w:rsid w:val="00B20A75"/>
    <w:rsid w:val="00B20FDA"/>
    <w:rsid w:val="00B21E78"/>
    <w:rsid w:val="00B226A9"/>
    <w:rsid w:val="00B22D2A"/>
    <w:rsid w:val="00B22F37"/>
    <w:rsid w:val="00B23A76"/>
    <w:rsid w:val="00B24278"/>
    <w:rsid w:val="00B2478E"/>
    <w:rsid w:val="00B24C3E"/>
    <w:rsid w:val="00B250A4"/>
    <w:rsid w:val="00B258BB"/>
    <w:rsid w:val="00B25B10"/>
    <w:rsid w:val="00B25C36"/>
    <w:rsid w:val="00B25F8E"/>
    <w:rsid w:val="00B2609E"/>
    <w:rsid w:val="00B2629A"/>
    <w:rsid w:val="00B263F6"/>
    <w:rsid w:val="00B265D0"/>
    <w:rsid w:val="00B266A0"/>
    <w:rsid w:val="00B269DC"/>
    <w:rsid w:val="00B26A3B"/>
    <w:rsid w:val="00B26C4F"/>
    <w:rsid w:val="00B27205"/>
    <w:rsid w:val="00B27D59"/>
    <w:rsid w:val="00B27FA1"/>
    <w:rsid w:val="00B30150"/>
    <w:rsid w:val="00B30175"/>
    <w:rsid w:val="00B30B07"/>
    <w:rsid w:val="00B30CAC"/>
    <w:rsid w:val="00B312DB"/>
    <w:rsid w:val="00B31A00"/>
    <w:rsid w:val="00B31CF8"/>
    <w:rsid w:val="00B31FCD"/>
    <w:rsid w:val="00B327AD"/>
    <w:rsid w:val="00B32D4C"/>
    <w:rsid w:val="00B33017"/>
    <w:rsid w:val="00B3301A"/>
    <w:rsid w:val="00B33A90"/>
    <w:rsid w:val="00B33C1C"/>
    <w:rsid w:val="00B33E76"/>
    <w:rsid w:val="00B34A43"/>
    <w:rsid w:val="00B34E52"/>
    <w:rsid w:val="00B34E65"/>
    <w:rsid w:val="00B35199"/>
    <w:rsid w:val="00B356CA"/>
    <w:rsid w:val="00B357AF"/>
    <w:rsid w:val="00B358A9"/>
    <w:rsid w:val="00B35D59"/>
    <w:rsid w:val="00B35E73"/>
    <w:rsid w:val="00B35F55"/>
    <w:rsid w:val="00B362E8"/>
    <w:rsid w:val="00B3631B"/>
    <w:rsid w:val="00B363B6"/>
    <w:rsid w:val="00B378EF"/>
    <w:rsid w:val="00B37B13"/>
    <w:rsid w:val="00B37EF5"/>
    <w:rsid w:val="00B40410"/>
    <w:rsid w:val="00B40566"/>
    <w:rsid w:val="00B4183F"/>
    <w:rsid w:val="00B41E37"/>
    <w:rsid w:val="00B42594"/>
    <w:rsid w:val="00B432D4"/>
    <w:rsid w:val="00B434EA"/>
    <w:rsid w:val="00B43705"/>
    <w:rsid w:val="00B43C7D"/>
    <w:rsid w:val="00B44411"/>
    <w:rsid w:val="00B4477A"/>
    <w:rsid w:val="00B447E9"/>
    <w:rsid w:val="00B452B6"/>
    <w:rsid w:val="00B454BF"/>
    <w:rsid w:val="00B45B22"/>
    <w:rsid w:val="00B4694D"/>
    <w:rsid w:val="00B46AEC"/>
    <w:rsid w:val="00B46B76"/>
    <w:rsid w:val="00B46CCB"/>
    <w:rsid w:val="00B46DA5"/>
    <w:rsid w:val="00B47373"/>
    <w:rsid w:val="00B4760C"/>
    <w:rsid w:val="00B47A87"/>
    <w:rsid w:val="00B47C82"/>
    <w:rsid w:val="00B50D2B"/>
    <w:rsid w:val="00B50FD7"/>
    <w:rsid w:val="00B50FEF"/>
    <w:rsid w:val="00B51FE3"/>
    <w:rsid w:val="00B52330"/>
    <w:rsid w:val="00B52B6D"/>
    <w:rsid w:val="00B53209"/>
    <w:rsid w:val="00B53C3F"/>
    <w:rsid w:val="00B53D73"/>
    <w:rsid w:val="00B550B1"/>
    <w:rsid w:val="00B55643"/>
    <w:rsid w:val="00B559CE"/>
    <w:rsid w:val="00B560FF"/>
    <w:rsid w:val="00B56366"/>
    <w:rsid w:val="00B56ABC"/>
    <w:rsid w:val="00B56EB4"/>
    <w:rsid w:val="00B56F59"/>
    <w:rsid w:val="00B57519"/>
    <w:rsid w:val="00B57559"/>
    <w:rsid w:val="00B57765"/>
    <w:rsid w:val="00B57AA2"/>
    <w:rsid w:val="00B57DEF"/>
    <w:rsid w:val="00B6021B"/>
    <w:rsid w:val="00B6047F"/>
    <w:rsid w:val="00B610F7"/>
    <w:rsid w:val="00B6133D"/>
    <w:rsid w:val="00B632A1"/>
    <w:rsid w:val="00B6368C"/>
    <w:rsid w:val="00B6442F"/>
    <w:rsid w:val="00B64B08"/>
    <w:rsid w:val="00B64B5A"/>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32B"/>
    <w:rsid w:val="00B736AF"/>
    <w:rsid w:val="00B73CCD"/>
    <w:rsid w:val="00B73D92"/>
    <w:rsid w:val="00B74207"/>
    <w:rsid w:val="00B74A70"/>
    <w:rsid w:val="00B75021"/>
    <w:rsid w:val="00B75243"/>
    <w:rsid w:val="00B75882"/>
    <w:rsid w:val="00B75E23"/>
    <w:rsid w:val="00B75EA8"/>
    <w:rsid w:val="00B76F78"/>
    <w:rsid w:val="00B770AD"/>
    <w:rsid w:val="00B770CB"/>
    <w:rsid w:val="00B7731F"/>
    <w:rsid w:val="00B77B41"/>
    <w:rsid w:val="00B77E96"/>
    <w:rsid w:val="00B8011F"/>
    <w:rsid w:val="00B80713"/>
    <w:rsid w:val="00B808C2"/>
    <w:rsid w:val="00B80D28"/>
    <w:rsid w:val="00B80D4A"/>
    <w:rsid w:val="00B8120C"/>
    <w:rsid w:val="00B813D5"/>
    <w:rsid w:val="00B813DA"/>
    <w:rsid w:val="00B81649"/>
    <w:rsid w:val="00B8213F"/>
    <w:rsid w:val="00B822C8"/>
    <w:rsid w:val="00B823FD"/>
    <w:rsid w:val="00B8327C"/>
    <w:rsid w:val="00B83982"/>
    <w:rsid w:val="00B83EF9"/>
    <w:rsid w:val="00B83FA3"/>
    <w:rsid w:val="00B85524"/>
    <w:rsid w:val="00B85626"/>
    <w:rsid w:val="00B85EF5"/>
    <w:rsid w:val="00B85FCD"/>
    <w:rsid w:val="00B87038"/>
    <w:rsid w:val="00B870D2"/>
    <w:rsid w:val="00B902A3"/>
    <w:rsid w:val="00B9054B"/>
    <w:rsid w:val="00B905CD"/>
    <w:rsid w:val="00B905FA"/>
    <w:rsid w:val="00B907D8"/>
    <w:rsid w:val="00B90AD9"/>
    <w:rsid w:val="00B90D5E"/>
    <w:rsid w:val="00B91699"/>
    <w:rsid w:val="00B917E4"/>
    <w:rsid w:val="00B91FB9"/>
    <w:rsid w:val="00B9208F"/>
    <w:rsid w:val="00B923C1"/>
    <w:rsid w:val="00B930FB"/>
    <w:rsid w:val="00B93EEF"/>
    <w:rsid w:val="00B93F73"/>
    <w:rsid w:val="00B940B4"/>
    <w:rsid w:val="00B9426B"/>
    <w:rsid w:val="00B94706"/>
    <w:rsid w:val="00B949F4"/>
    <w:rsid w:val="00B95D5F"/>
    <w:rsid w:val="00B961E4"/>
    <w:rsid w:val="00B97105"/>
    <w:rsid w:val="00B97789"/>
    <w:rsid w:val="00B977E4"/>
    <w:rsid w:val="00B9795E"/>
    <w:rsid w:val="00B97D56"/>
    <w:rsid w:val="00B97EE8"/>
    <w:rsid w:val="00BA1017"/>
    <w:rsid w:val="00BA196F"/>
    <w:rsid w:val="00BA202C"/>
    <w:rsid w:val="00BA2163"/>
    <w:rsid w:val="00BA24F0"/>
    <w:rsid w:val="00BA303C"/>
    <w:rsid w:val="00BA39A9"/>
    <w:rsid w:val="00BA3A5D"/>
    <w:rsid w:val="00BA3FCA"/>
    <w:rsid w:val="00BA4260"/>
    <w:rsid w:val="00BA4262"/>
    <w:rsid w:val="00BA4E1F"/>
    <w:rsid w:val="00BA52B7"/>
    <w:rsid w:val="00BA5719"/>
    <w:rsid w:val="00BA578C"/>
    <w:rsid w:val="00BA5A77"/>
    <w:rsid w:val="00BA5A8D"/>
    <w:rsid w:val="00BA5C36"/>
    <w:rsid w:val="00BA5C7C"/>
    <w:rsid w:val="00BA5F72"/>
    <w:rsid w:val="00BA5FCC"/>
    <w:rsid w:val="00BA7047"/>
    <w:rsid w:val="00BA796D"/>
    <w:rsid w:val="00BB034A"/>
    <w:rsid w:val="00BB03AE"/>
    <w:rsid w:val="00BB05C9"/>
    <w:rsid w:val="00BB0812"/>
    <w:rsid w:val="00BB091B"/>
    <w:rsid w:val="00BB16ED"/>
    <w:rsid w:val="00BB17C5"/>
    <w:rsid w:val="00BB1FB2"/>
    <w:rsid w:val="00BB23DE"/>
    <w:rsid w:val="00BB2595"/>
    <w:rsid w:val="00BB264C"/>
    <w:rsid w:val="00BB2D65"/>
    <w:rsid w:val="00BB30DB"/>
    <w:rsid w:val="00BB3551"/>
    <w:rsid w:val="00BB38AD"/>
    <w:rsid w:val="00BB40FD"/>
    <w:rsid w:val="00BB420B"/>
    <w:rsid w:val="00BB4F3B"/>
    <w:rsid w:val="00BB533D"/>
    <w:rsid w:val="00BB5C47"/>
    <w:rsid w:val="00BB5DFC"/>
    <w:rsid w:val="00BB6726"/>
    <w:rsid w:val="00BB67BA"/>
    <w:rsid w:val="00BB6920"/>
    <w:rsid w:val="00BB6A19"/>
    <w:rsid w:val="00BB6B68"/>
    <w:rsid w:val="00BB70C7"/>
    <w:rsid w:val="00BB750C"/>
    <w:rsid w:val="00BB75C0"/>
    <w:rsid w:val="00BB760E"/>
    <w:rsid w:val="00BC0399"/>
    <w:rsid w:val="00BC0FD6"/>
    <w:rsid w:val="00BC174D"/>
    <w:rsid w:val="00BC1961"/>
    <w:rsid w:val="00BC1C78"/>
    <w:rsid w:val="00BC2177"/>
    <w:rsid w:val="00BC2208"/>
    <w:rsid w:val="00BC289E"/>
    <w:rsid w:val="00BC2A20"/>
    <w:rsid w:val="00BC2A9A"/>
    <w:rsid w:val="00BC2BE2"/>
    <w:rsid w:val="00BC3355"/>
    <w:rsid w:val="00BC350A"/>
    <w:rsid w:val="00BC354B"/>
    <w:rsid w:val="00BC36B6"/>
    <w:rsid w:val="00BC39EC"/>
    <w:rsid w:val="00BC3C6D"/>
    <w:rsid w:val="00BC3CAC"/>
    <w:rsid w:val="00BC3FE3"/>
    <w:rsid w:val="00BC4412"/>
    <w:rsid w:val="00BC4DEE"/>
    <w:rsid w:val="00BC523C"/>
    <w:rsid w:val="00BC636B"/>
    <w:rsid w:val="00BC64B7"/>
    <w:rsid w:val="00BC66E0"/>
    <w:rsid w:val="00BC6792"/>
    <w:rsid w:val="00BC67F6"/>
    <w:rsid w:val="00BC6A3C"/>
    <w:rsid w:val="00BC6BD2"/>
    <w:rsid w:val="00BC7665"/>
    <w:rsid w:val="00BC7B33"/>
    <w:rsid w:val="00BC7B54"/>
    <w:rsid w:val="00BC7E72"/>
    <w:rsid w:val="00BD0BF2"/>
    <w:rsid w:val="00BD0E37"/>
    <w:rsid w:val="00BD12CD"/>
    <w:rsid w:val="00BD16B0"/>
    <w:rsid w:val="00BD1C4D"/>
    <w:rsid w:val="00BD1EDE"/>
    <w:rsid w:val="00BD1EF3"/>
    <w:rsid w:val="00BD279D"/>
    <w:rsid w:val="00BD2AAD"/>
    <w:rsid w:val="00BD4029"/>
    <w:rsid w:val="00BD4258"/>
    <w:rsid w:val="00BD46E5"/>
    <w:rsid w:val="00BD4EC5"/>
    <w:rsid w:val="00BD523D"/>
    <w:rsid w:val="00BD547B"/>
    <w:rsid w:val="00BD5803"/>
    <w:rsid w:val="00BD58E0"/>
    <w:rsid w:val="00BD5952"/>
    <w:rsid w:val="00BD5B8D"/>
    <w:rsid w:val="00BD65A7"/>
    <w:rsid w:val="00BD6930"/>
    <w:rsid w:val="00BD7011"/>
    <w:rsid w:val="00BD7199"/>
    <w:rsid w:val="00BD7E42"/>
    <w:rsid w:val="00BE0022"/>
    <w:rsid w:val="00BE0058"/>
    <w:rsid w:val="00BE018B"/>
    <w:rsid w:val="00BE0585"/>
    <w:rsid w:val="00BE0A55"/>
    <w:rsid w:val="00BE0BDA"/>
    <w:rsid w:val="00BE2379"/>
    <w:rsid w:val="00BE24F6"/>
    <w:rsid w:val="00BE27E7"/>
    <w:rsid w:val="00BE318E"/>
    <w:rsid w:val="00BE3C6B"/>
    <w:rsid w:val="00BE3E27"/>
    <w:rsid w:val="00BE45EA"/>
    <w:rsid w:val="00BE491E"/>
    <w:rsid w:val="00BE4E0B"/>
    <w:rsid w:val="00BE4E75"/>
    <w:rsid w:val="00BE55C7"/>
    <w:rsid w:val="00BE57BD"/>
    <w:rsid w:val="00BE582B"/>
    <w:rsid w:val="00BE5F8B"/>
    <w:rsid w:val="00BE623D"/>
    <w:rsid w:val="00BE705F"/>
    <w:rsid w:val="00BE7566"/>
    <w:rsid w:val="00BF0115"/>
    <w:rsid w:val="00BF0397"/>
    <w:rsid w:val="00BF0914"/>
    <w:rsid w:val="00BF1356"/>
    <w:rsid w:val="00BF1FBE"/>
    <w:rsid w:val="00BF234B"/>
    <w:rsid w:val="00BF2411"/>
    <w:rsid w:val="00BF29D2"/>
    <w:rsid w:val="00BF3A6C"/>
    <w:rsid w:val="00BF3FAD"/>
    <w:rsid w:val="00BF40C0"/>
    <w:rsid w:val="00BF415B"/>
    <w:rsid w:val="00BF4395"/>
    <w:rsid w:val="00BF4EAA"/>
    <w:rsid w:val="00BF58E5"/>
    <w:rsid w:val="00BF5CF0"/>
    <w:rsid w:val="00BF6510"/>
    <w:rsid w:val="00BF703E"/>
    <w:rsid w:val="00BF70B5"/>
    <w:rsid w:val="00BF71E9"/>
    <w:rsid w:val="00BF7671"/>
    <w:rsid w:val="00BF7B03"/>
    <w:rsid w:val="00C00995"/>
    <w:rsid w:val="00C009BA"/>
    <w:rsid w:val="00C015E8"/>
    <w:rsid w:val="00C019F2"/>
    <w:rsid w:val="00C01A35"/>
    <w:rsid w:val="00C01BCE"/>
    <w:rsid w:val="00C02432"/>
    <w:rsid w:val="00C02C0F"/>
    <w:rsid w:val="00C02F5E"/>
    <w:rsid w:val="00C0305B"/>
    <w:rsid w:val="00C03FC9"/>
    <w:rsid w:val="00C049CC"/>
    <w:rsid w:val="00C04B1C"/>
    <w:rsid w:val="00C04E8A"/>
    <w:rsid w:val="00C05017"/>
    <w:rsid w:val="00C0555A"/>
    <w:rsid w:val="00C05BE7"/>
    <w:rsid w:val="00C05C93"/>
    <w:rsid w:val="00C05FED"/>
    <w:rsid w:val="00C06114"/>
    <w:rsid w:val="00C06160"/>
    <w:rsid w:val="00C062BF"/>
    <w:rsid w:val="00C065FA"/>
    <w:rsid w:val="00C072EB"/>
    <w:rsid w:val="00C07354"/>
    <w:rsid w:val="00C074EC"/>
    <w:rsid w:val="00C11139"/>
    <w:rsid w:val="00C116B2"/>
    <w:rsid w:val="00C129D4"/>
    <w:rsid w:val="00C12A2A"/>
    <w:rsid w:val="00C13B39"/>
    <w:rsid w:val="00C13C1D"/>
    <w:rsid w:val="00C140CE"/>
    <w:rsid w:val="00C14112"/>
    <w:rsid w:val="00C14C81"/>
    <w:rsid w:val="00C14C9B"/>
    <w:rsid w:val="00C14EBB"/>
    <w:rsid w:val="00C15460"/>
    <w:rsid w:val="00C1548D"/>
    <w:rsid w:val="00C15CCF"/>
    <w:rsid w:val="00C15EAD"/>
    <w:rsid w:val="00C160F7"/>
    <w:rsid w:val="00C164E6"/>
    <w:rsid w:val="00C16CD7"/>
    <w:rsid w:val="00C17167"/>
    <w:rsid w:val="00C17B74"/>
    <w:rsid w:val="00C17CC2"/>
    <w:rsid w:val="00C200CD"/>
    <w:rsid w:val="00C20A36"/>
    <w:rsid w:val="00C20DBA"/>
    <w:rsid w:val="00C2147E"/>
    <w:rsid w:val="00C21C0D"/>
    <w:rsid w:val="00C21E27"/>
    <w:rsid w:val="00C22061"/>
    <w:rsid w:val="00C2247C"/>
    <w:rsid w:val="00C22A17"/>
    <w:rsid w:val="00C22B51"/>
    <w:rsid w:val="00C22E86"/>
    <w:rsid w:val="00C239C0"/>
    <w:rsid w:val="00C24402"/>
    <w:rsid w:val="00C24896"/>
    <w:rsid w:val="00C24BC1"/>
    <w:rsid w:val="00C25745"/>
    <w:rsid w:val="00C25D78"/>
    <w:rsid w:val="00C25E05"/>
    <w:rsid w:val="00C26933"/>
    <w:rsid w:val="00C26E4A"/>
    <w:rsid w:val="00C27050"/>
    <w:rsid w:val="00C27065"/>
    <w:rsid w:val="00C272DD"/>
    <w:rsid w:val="00C30186"/>
    <w:rsid w:val="00C30514"/>
    <w:rsid w:val="00C30D72"/>
    <w:rsid w:val="00C30E3E"/>
    <w:rsid w:val="00C30F66"/>
    <w:rsid w:val="00C30F67"/>
    <w:rsid w:val="00C31132"/>
    <w:rsid w:val="00C3128C"/>
    <w:rsid w:val="00C31514"/>
    <w:rsid w:val="00C3167F"/>
    <w:rsid w:val="00C317D2"/>
    <w:rsid w:val="00C31AB9"/>
    <w:rsid w:val="00C31E93"/>
    <w:rsid w:val="00C31EDE"/>
    <w:rsid w:val="00C32593"/>
    <w:rsid w:val="00C329BB"/>
    <w:rsid w:val="00C32A7A"/>
    <w:rsid w:val="00C3329B"/>
    <w:rsid w:val="00C33377"/>
    <w:rsid w:val="00C335CD"/>
    <w:rsid w:val="00C337BE"/>
    <w:rsid w:val="00C338C2"/>
    <w:rsid w:val="00C33F82"/>
    <w:rsid w:val="00C35336"/>
    <w:rsid w:val="00C3550A"/>
    <w:rsid w:val="00C3560B"/>
    <w:rsid w:val="00C359B3"/>
    <w:rsid w:val="00C35E2F"/>
    <w:rsid w:val="00C36008"/>
    <w:rsid w:val="00C3620B"/>
    <w:rsid w:val="00C368A4"/>
    <w:rsid w:val="00C36A16"/>
    <w:rsid w:val="00C36DDF"/>
    <w:rsid w:val="00C36DFD"/>
    <w:rsid w:val="00C3715F"/>
    <w:rsid w:val="00C37474"/>
    <w:rsid w:val="00C37603"/>
    <w:rsid w:val="00C376C4"/>
    <w:rsid w:val="00C3794D"/>
    <w:rsid w:val="00C37E96"/>
    <w:rsid w:val="00C40107"/>
    <w:rsid w:val="00C4014E"/>
    <w:rsid w:val="00C40324"/>
    <w:rsid w:val="00C40A7D"/>
    <w:rsid w:val="00C412E9"/>
    <w:rsid w:val="00C41C1F"/>
    <w:rsid w:val="00C41D00"/>
    <w:rsid w:val="00C41D75"/>
    <w:rsid w:val="00C41FAA"/>
    <w:rsid w:val="00C4261A"/>
    <w:rsid w:val="00C4290A"/>
    <w:rsid w:val="00C432F0"/>
    <w:rsid w:val="00C44308"/>
    <w:rsid w:val="00C44778"/>
    <w:rsid w:val="00C45477"/>
    <w:rsid w:val="00C456DE"/>
    <w:rsid w:val="00C45F63"/>
    <w:rsid w:val="00C460B7"/>
    <w:rsid w:val="00C4626D"/>
    <w:rsid w:val="00C46334"/>
    <w:rsid w:val="00C463C0"/>
    <w:rsid w:val="00C475BC"/>
    <w:rsid w:val="00C47B6C"/>
    <w:rsid w:val="00C50A52"/>
    <w:rsid w:val="00C50FD4"/>
    <w:rsid w:val="00C514D7"/>
    <w:rsid w:val="00C519E1"/>
    <w:rsid w:val="00C52162"/>
    <w:rsid w:val="00C52A06"/>
    <w:rsid w:val="00C531E1"/>
    <w:rsid w:val="00C5321E"/>
    <w:rsid w:val="00C53B1F"/>
    <w:rsid w:val="00C53D27"/>
    <w:rsid w:val="00C54631"/>
    <w:rsid w:val="00C54851"/>
    <w:rsid w:val="00C55282"/>
    <w:rsid w:val="00C55441"/>
    <w:rsid w:val="00C55577"/>
    <w:rsid w:val="00C55641"/>
    <w:rsid w:val="00C558C5"/>
    <w:rsid w:val="00C55C9C"/>
    <w:rsid w:val="00C5669B"/>
    <w:rsid w:val="00C56720"/>
    <w:rsid w:val="00C567DF"/>
    <w:rsid w:val="00C57064"/>
    <w:rsid w:val="00C572E6"/>
    <w:rsid w:val="00C57624"/>
    <w:rsid w:val="00C57955"/>
    <w:rsid w:val="00C57ED4"/>
    <w:rsid w:val="00C606EE"/>
    <w:rsid w:val="00C60A83"/>
    <w:rsid w:val="00C60B8B"/>
    <w:rsid w:val="00C612EB"/>
    <w:rsid w:val="00C61A1E"/>
    <w:rsid w:val="00C61AE3"/>
    <w:rsid w:val="00C61B70"/>
    <w:rsid w:val="00C61D9A"/>
    <w:rsid w:val="00C6264C"/>
    <w:rsid w:val="00C6271D"/>
    <w:rsid w:val="00C62CDA"/>
    <w:rsid w:val="00C62EEC"/>
    <w:rsid w:val="00C6370D"/>
    <w:rsid w:val="00C63DC4"/>
    <w:rsid w:val="00C64AA9"/>
    <w:rsid w:val="00C64CCD"/>
    <w:rsid w:val="00C64EA5"/>
    <w:rsid w:val="00C655B9"/>
    <w:rsid w:val="00C65889"/>
    <w:rsid w:val="00C658AD"/>
    <w:rsid w:val="00C65B5B"/>
    <w:rsid w:val="00C65CF4"/>
    <w:rsid w:val="00C66579"/>
    <w:rsid w:val="00C667E7"/>
    <w:rsid w:val="00C66FBB"/>
    <w:rsid w:val="00C67047"/>
    <w:rsid w:val="00C706BC"/>
    <w:rsid w:val="00C70934"/>
    <w:rsid w:val="00C70E48"/>
    <w:rsid w:val="00C7202D"/>
    <w:rsid w:val="00C7235C"/>
    <w:rsid w:val="00C733C0"/>
    <w:rsid w:val="00C7380B"/>
    <w:rsid w:val="00C738BA"/>
    <w:rsid w:val="00C73A3E"/>
    <w:rsid w:val="00C73AB2"/>
    <w:rsid w:val="00C73CBA"/>
    <w:rsid w:val="00C73DB9"/>
    <w:rsid w:val="00C74678"/>
    <w:rsid w:val="00C748C5"/>
    <w:rsid w:val="00C752F7"/>
    <w:rsid w:val="00C76709"/>
    <w:rsid w:val="00C76932"/>
    <w:rsid w:val="00C76FBB"/>
    <w:rsid w:val="00C7720E"/>
    <w:rsid w:val="00C77750"/>
    <w:rsid w:val="00C77826"/>
    <w:rsid w:val="00C8009E"/>
    <w:rsid w:val="00C801FE"/>
    <w:rsid w:val="00C8036C"/>
    <w:rsid w:val="00C80555"/>
    <w:rsid w:val="00C80F07"/>
    <w:rsid w:val="00C810FF"/>
    <w:rsid w:val="00C81528"/>
    <w:rsid w:val="00C81644"/>
    <w:rsid w:val="00C81A94"/>
    <w:rsid w:val="00C81E3E"/>
    <w:rsid w:val="00C8237F"/>
    <w:rsid w:val="00C8259A"/>
    <w:rsid w:val="00C8269B"/>
    <w:rsid w:val="00C828AD"/>
    <w:rsid w:val="00C828B2"/>
    <w:rsid w:val="00C82D0F"/>
    <w:rsid w:val="00C83058"/>
    <w:rsid w:val="00C83061"/>
    <w:rsid w:val="00C833A6"/>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56B"/>
    <w:rsid w:val="00C877B4"/>
    <w:rsid w:val="00C879A1"/>
    <w:rsid w:val="00C87D97"/>
    <w:rsid w:val="00C87F19"/>
    <w:rsid w:val="00C90492"/>
    <w:rsid w:val="00C90719"/>
    <w:rsid w:val="00C9092D"/>
    <w:rsid w:val="00C909EF"/>
    <w:rsid w:val="00C90B8D"/>
    <w:rsid w:val="00C90DF8"/>
    <w:rsid w:val="00C90F94"/>
    <w:rsid w:val="00C91610"/>
    <w:rsid w:val="00C92030"/>
    <w:rsid w:val="00C9264A"/>
    <w:rsid w:val="00C92CDA"/>
    <w:rsid w:val="00C93D62"/>
    <w:rsid w:val="00C941FC"/>
    <w:rsid w:val="00C9425B"/>
    <w:rsid w:val="00C947BC"/>
    <w:rsid w:val="00C947FC"/>
    <w:rsid w:val="00C948E6"/>
    <w:rsid w:val="00C94A76"/>
    <w:rsid w:val="00C9532E"/>
    <w:rsid w:val="00C95363"/>
    <w:rsid w:val="00C95985"/>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34FF"/>
    <w:rsid w:val="00CA398E"/>
    <w:rsid w:val="00CA42E3"/>
    <w:rsid w:val="00CA4337"/>
    <w:rsid w:val="00CA4902"/>
    <w:rsid w:val="00CA4CF5"/>
    <w:rsid w:val="00CA562B"/>
    <w:rsid w:val="00CA5EBE"/>
    <w:rsid w:val="00CA608C"/>
    <w:rsid w:val="00CA638D"/>
    <w:rsid w:val="00CA63FB"/>
    <w:rsid w:val="00CA6972"/>
    <w:rsid w:val="00CA69BC"/>
    <w:rsid w:val="00CA7765"/>
    <w:rsid w:val="00CA784C"/>
    <w:rsid w:val="00CA7860"/>
    <w:rsid w:val="00CB0429"/>
    <w:rsid w:val="00CB0E84"/>
    <w:rsid w:val="00CB112C"/>
    <w:rsid w:val="00CB13E7"/>
    <w:rsid w:val="00CB170B"/>
    <w:rsid w:val="00CB1D1B"/>
    <w:rsid w:val="00CB2190"/>
    <w:rsid w:val="00CB3F45"/>
    <w:rsid w:val="00CB410C"/>
    <w:rsid w:val="00CB413A"/>
    <w:rsid w:val="00CB41F9"/>
    <w:rsid w:val="00CB427D"/>
    <w:rsid w:val="00CB44DE"/>
    <w:rsid w:val="00CB4E69"/>
    <w:rsid w:val="00CB4EFA"/>
    <w:rsid w:val="00CB56CB"/>
    <w:rsid w:val="00CB5943"/>
    <w:rsid w:val="00CB6175"/>
    <w:rsid w:val="00CB6C8F"/>
    <w:rsid w:val="00CB7151"/>
    <w:rsid w:val="00CB7614"/>
    <w:rsid w:val="00CB7B82"/>
    <w:rsid w:val="00CB7F4C"/>
    <w:rsid w:val="00CC0025"/>
    <w:rsid w:val="00CC0244"/>
    <w:rsid w:val="00CC0411"/>
    <w:rsid w:val="00CC05E8"/>
    <w:rsid w:val="00CC1350"/>
    <w:rsid w:val="00CC15E3"/>
    <w:rsid w:val="00CC1766"/>
    <w:rsid w:val="00CC21B8"/>
    <w:rsid w:val="00CC2250"/>
    <w:rsid w:val="00CC296A"/>
    <w:rsid w:val="00CC2AFD"/>
    <w:rsid w:val="00CC2E03"/>
    <w:rsid w:val="00CC3660"/>
    <w:rsid w:val="00CC3D84"/>
    <w:rsid w:val="00CC3F96"/>
    <w:rsid w:val="00CC4A7C"/>
    <w:rsid w:val="00CC5026"/>
    <w:rsid w:val="00CC52C2"/>
    <w:rsid w:val="00CC6068"/>
    <w:rsid w:val="00CC6329"/>
    <w:rsid w:val="00CC7057"/>
    <w:rsid w:val="00CC7940"/>
    <w:rsid w:val="00CC7B7E"/>
    <w:rsid w:val="00CD01B9"/>
    <w:rsid w:val="00CD05A4"/>
    <w:rsid w:val="00CD0911"/>
    <w:rsid w:val="00CD0DF6"/>
    <w:rsid w:val="00CD16D4"/>
    <w:rsid w:val="00CD19F7"/>
    <w:rsid w:val="00CD1B91"/>
    <w:rsid w:val="00CD2242"/>
    <w:rsid w:val="00CD239C"/>
    <w:rsid w:val="00CD267C"/>
    <w:rsid w:val="00CD278E"/>
    <w:rsid w:val="00CD287A"/>
    <w:rsid w:val="00CD2929"/>
    <w:rsid w:val="00CD2D8E"/>
    <w:rsid w:val="00CD3464"/>
    <w:rsid w:val="00CD34D9"/>
    <w:rsid w:val="00CD39AF"/>
    <w:rsid w:val="00CD46BA"/>
    <w:rsid w:val="00CD5165"/>
    <w:rsid w:val="00CD565F"/>
    <w:rsid w:val="00CD5942"/>
    <w:rsid w:val="00CD5CDB"/>
    <w:rsid w:val="00CD5DDF"/>
    <w:rsid w:val="00CD6056"/>
    <w:rsid w:val="00CD67FD"/>
    <w:rsid w:val="00CD69FE"/>
    <w:rsid w:val="00CD6FCD"/>
    <w:rsid w:val="00CD7708"/>
    <w:rsid w:val="00CD77DA"/>
    <w:rsid w:val="00CE0655"/>
    <w:rsid w:val="00CE0DAF"/>
    <w:rsid w:val="00CE0DE0"/>
    <w:rsid w:val="00CE10CF"/>
    <w:rsid w:val="00CE14B2"/>
    <w:rsid w:val="00CE17D8"/>
    <w:rsid w:val="00CE1964"/>
    <w:rsid w:val="00CE3042"/>
    <w:rsid w:val="00CE333C"/>
    <w:rsid w:val="00CE36DA"/>
    <w:rsid w:val="00CE373D"/>
    <w:rsid w:val="00CE3959"/>
    <w:rsid w:val="00CE39D2"/>
    <w:rsid w:val="00CE3FFE"/>
    <w:rsid w:val="00CE4022"/>
    <w:rsid w:val="00CE4922"/>
    <w:rsid w:val="00CE4DE7"/>
    <w:rsid w:val="00CE5447"/>
    <w:rsid w:val="00CE54E8"/>
    <w:rsid w:val="00CE5AC3"/>
    <w:rsid w:val="00CE6335"/>
    <w:rsid w:val="00CE682E"/>
    <w:rsid w:val="00CE6A26"/>
    <w:rsid w:val="00CE6A72"/>
    <w:rsid w:val="00CE7045"/>
    <w:rsid w:val="00CE722F"/>
    <w:rsid w:val="00CE77EC"/>
    <w:rsid w:val="00CE7CDD"/>
    <w:rsid w:val="00CE7D31"/>
    <w:rsid w:val="00CF03E1"/>
    <w:rsid w:val="00CF0576"/>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E86"/>
    <w:rsid w:val="00CF4399"/>
    <w:rsid w:val="00CF49F0"/>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231"/>
    <w:rsid w:val="00D0133B"/>
    <w:rsid w:val="00D021AA"/>
    <w:rsid w:val="00D026D2"/>
    <w:rsid w:val="00D029DB"/>
    <w:rsid w:val="00D03356"/>
    <w:rsid w:val="00D040BB"/>
    <w:rsid w:val="00D0413E"/>
    <w:rsid w:val="00D048C4"/>
    <w:rsid w:val="00D04AFA"/>
    <w:rsid w:val="00D04DBD"/>
    <w:rsid w:val="00D0512B"/>
    <w:rsid w:val="00D05C88"/>
    <w:rsid w:val="00D06452"/>
    <w:rsid w:val="00D06496"/>
    <w:rsid w:val="00D06F9A"/>
    <w:rsid w:val="00D07272"/>
    <w:rsid w:val="00D072E6"/>
    <w:rsid w:val="00D07A14"/>
    <w:rsid w:val="00D07D2D"/>
    <w:rsid w:val="00D1053E"/>
    <w:rsid w:val="00D10C2F"/>
    <w:rsid w:val="00D10C7F"/>
    <w:rsid w:val="00D11DB9"/>
    <w:rsid w:val="00D11EAE"/>
    <w:rsid w:val="00D1228B"/>
    <w:rsid w:val="00D12723"/>
    <w:rsid w:val="00D12AC0"/>
    <w:rsid w:val="00D12DE8"/>
    <w:rsid w:val="00D12ECA"/>
    <w:rsid w:val="00D131EF"/>
    <w:rsid w:val="00D13918"/>
    <w:rsid w:val="00D13EAC"/>
    <w:rsid w:val="00D13FE9"/>
    <w:rsid w:val="00D15011"/>
    <w:rsid w:val="00D15078"/>
    <w:rsid w:val="00D15768"/>
    <w:rsid w:val="00D1633E"/>
    <w:rsid w:val="00D16B76"/>
    <w:rsid w:val="00D16DCC"/>
    <w:rsid w:val="00D16E68"/>
    <w:rsid w:val="00D176FE"/>
    <w:rsid w:val="00D1774F"/>
    <w:rsid w:val="00D17D2F"/>
    <w:rsid w:val="00D20462"/>
    <w:rsid w:val="00D209F1"/>
    <w:rsid w:val="00D20AA8"/>
    <w:rsid w:val="00D20ADB"/>
    <w:rsid w:val="00D20B75"/>
    <w:rsid w:val="00D20E48"/>
    <w:rsid w:val="00D21402"/>
    <w:rsid w:val="00D215D6"/>
    <w:rsid w:val="00D21669"/>
    <w:rsid w:val="00D21C6E"/>
    <w:rsid w:val="00D220B8"/>
    <w:rsid w:val="00D22D56"/>
    <w:rsid w:val="00D22E3F"/>
    <w:rsid w:val="00D22E78"/>
    <w:rsid w:val="00D234D3"/>
    <w:rsid w:val="00D2394D"/>
    <w:rsid w:val="00D2397E"/>
    <w:rsid w:val="00D23DAF"/>
    <w:rsid w:val="00D24423"/>
    <w:rsid w:val="00D24723"/>
    <w:rsid w:val="00D248C5"/>
    <w:rsid w:val="00D25360"/>
    <w:rsid w:val="00D256DC"/>
    <w:rsid w:val="00D25BCE"/>
    <w:rsid w:val="00D26743"/>
    <w:rsid w:val="00D26BBE"/>
    <w:rsid w:val="00D26DF9"/>
    <w:rsid w:val="00D26FEE"/>
    <w:rsid w:val="00D307FD"/>
    <w:rsid w:val="00D3099C"/>
    <w:rsid w:val="00D30BC4"/>
    <w:rsid w:val="00D30FF3"/>
    <w:rsid w:val="00D3171D"/>
    <w:rsid w:val="00D31C7A"/>
    <w:rsid w:val="00D31CD5"/>
    <w:rsid w:val="00D3243D"/>
    <w:rsid w:val="00D326FC"/>
    <w:rsid w:val="00D32863"/>
    <w:rsid w:val="00D33180"/>
    <w:rsid w:val="00D345A5"/>
    <w:rsid w:val="00D35A8F"/>
    <w:rsid w:val="00D35F70"/>
    <w:rsid w:val="00D36628"/>
    <w:rsid w:val="00D3672E"/>
    <w:rsid w:val="00D367A5"/>
    <w:rsid w:val="00D36B44"/>
    <w:rsid w:val="00D36C40"/>
    <w:rsid w:val="00D36DA5"/>
    <w:rsid w:val="00D373EA"/>
    <w:rsid w:val="00D3768A"/>
    <w:rsid w:val="00D40B8E"/>
    <w:rsid w:val="00D40EAD"/>
    <w:rsid w:val="00D41262"/>
    <w:rsid w:val="00D418EA"/>
    <w:rsid w:val="00D41BE5"/>
    <w:rsid w:val="00D424F2"/>
    <w:rsid w:val="00D4262B"/>
    <w:rsid w:val="00D42BAC"/>
    <w:rsid w:val="00D44CE6"/>
    <w:rsid w:val="00D44ED3"/>
    <w:rsid w:val="00D46448"/>
    <w:rsid w:val="00D46555"/>
    <w:rsid w:val="00D46559"/>
    <w:rsid w:val="00D466A6"/>
    <w:rsid w:val="00D4692B"/>
    <w:rsid w:val="00D4697D"/>
    <w:rsid w:val="00D4698B"/>
    <w:rsid w:val="00D46B51"/>
    <w:rsid w:val="00D46F4C"/>
    <w:rsid w:val="00D46F82"/>
    <w:rsid w:val="00D474CA"/>
    <w:rsid w:val="00D478A0"/>
    <w:rsid w:val="00D478C2"/>
    <w:rsid w:val="00D47C70"/>
    <w:rsid w:val="00D47FDB"/>
    <w:rsid w:val="00D50706"/>
    <w:rsid w:val="00D508C8"/>
    <w:rsid w:val="00D509FA"/>
    <w:rsid w:val="00D518E2"/>
    <w:rsid w:val="00D5208A"/>
    <w:rsid w:val="00D526C5"/>
    <w:rsid w:val="00D52E4A"/>
    <w:rsid w:val="00D5305F"/>
    <w:rsid w:val="00D532C8"/>
    <w:rsid w:val="00D5348D"/>
    <w:rsid w:val="00D545A7"/>
    <w:rsid w:val="00D548C9"/>
    <w:rsid w:val="00D54CFD"/>
    <w:rsid w:val="00D54F6B"/>
    <w:rsid w:val="00D55083"/>
    <w:rsid w:val="00D55AAA"/>
    <w:rsid w:val="00D55C11"/>
    <w:rsid w:val="00D55FCA"/>
    <w:rsid w:val="00D5603E"/>
    <w:rsid w:val="00D56526"/>
    <w:rsid w:val="00D56C36"/>
    <w:rsid w:val="00D56D0C"/>
    <w:rsid w:val="00D56DA7"/>
    <w:rsid w:val="00D6077D"/>
    <w:rsid w:val="00D60C12"/>
    <w:rsid w:val="00D60E7F"/>
    <w:rsid w:val="00D61253"/>
    <w:rsid w:val="00D6161F"/>
    <w:rsid w:val="00D61C10"/>
    <w:rsid w:val="00D62002"/>
    <w:rsid w:val="00D6262E"/>
    <w:rsid w:val="00D62AE8"/>
    <w:rsid w:val="00D62B9A"/>
    <w:rsid w:val="00D62E96"/>
    <w:rsid w:val="00D62E9F"/>
    <w:rsid w:val="00D63051"/>
    <w:rsid w:val="00D63811"/>
    <w:rsid w:val="00D638CD"/>
    <w:rsid w:val="00D638E2"/>
    <w:rsid w:val="00D64169"/>
    <w:rsid w:val="00D642CE"/>
    <w:rsid w:val="00D6476E"/>
    <w:rsid w:val="00D64788"/>
    <w:rsid w:val="00D64BF7"/>
    <w:rsid w:val="00D65707"/>
    <w:rsid w:val="00D657C1"/>
    <w:rsid w:val="00D65B0C"/>
    <w:rsid w:val="00D661CB"/>
    <w:rsid w:val="00D66609"/>
    <w:rsid w:val="00D6663E"/>
    <w:rsid w:val="00D667B2"/>
    <w:rsid w:val="00D66AD1"/>
    <w:rsid w:val="00D66B32"/>
    <w:rsid w:val="00D66DE1"/>
    <w:rsid w:val="00D67558"/>
    <w:rsid w:val="00D67A38"/>
    <w:rsid w:val="00D67E0B"/>
    <w:rsid w:val="00D702FB"/>
    <w:rsid w:val="00D70511"/>
    <w:rsid w:val="00D70836"/>
    <w:rsid w:val="00D70870"/>
    <w:rsid w:val="00D70F26"/>
    <w:rsid w:val="00D71094"/>
    <w:rsid w:val="00D71633"/>
    <w:rsid w:val="00D72360"/>
    <w:rsid w:val="00D726FC"/>
    <w:rsid w:val="00D7346E"/>
    <w:rsid w:val="00D73BA6"/>
    <w:rsid w:val="00D73ED6"/>
    <w:rsid w:val="00D741EC"/>
    <w:rsid w:val="00D7425E"/>
    <w:rsid w:val="00D74693"/>
    <w:rsid w:val="00D7590B"/>
    <w:rsid w:val="00D76340"/>
    <w:rsid w:val="00D77524"/>
    <w:rsid w:val="00D80225"/>
    <w:rsid w:val="00D805F0"/>
    <w:rsid w:val="00D80957"/>
    <w:rsid w:val="00D813AD"/>
    <w:rsid w:val="00D813E8"/>
    <w:rsid w:val="00D81A0B"/>
    <w:rsid w:val="00D82023"/>
    <w:rsid w:val="00D821C9"/>
    <w:rsid w:val="00D829B7"/>
    <w:rsid w:val="00D82BAA"/>
    <w:rsid w:val="00D833D5"/>
    <w:rsid w:val="00D83D6D"/>
    <w:rsid w:val="00D8428D"/>
    <w:rsid w:val="00D845BB"/>
    <w:rsid w:val="00D84893"/>
    <w:rsid w:val="00D85123"/>
    <w:rsid w:val="00D85428"/>
    <w:rsid w:val="00D85C7E"/>
    <w:rsid w:val="00D862BD"/>
    <w:rsid w:val="00D866C6"/>
    <w:rsid w:val="00D867CF"/>
    <w:rsid w:val="00D86D1C"/>
    <w:rsid w:val="00D874B3"/>
    <w:rsid w:val="00D87B98"/>
    <w:rsid w:val="00D87E42"/>
    <w:rsid w:val="00D90075"/>
    <w:rsid w:val="00D90D36"/>
    <w:rsid w:val="00D91614"/>
    <w:rsid w:val="00D9195D"/>
    <w:rsid w:val="00D91C47"/>
    <w:rsid w:val="00D92331"/>
    <w:rsid w:val="00D92B4B"/>
    <w:rsid w:val="00D92CB6"/>
    <w:rsid w:val="00D93FBB"/>
    <w:rsid w:val="00D93FEB"/>
    <w:rsid w:val="00D94D31"/>
    <w:rsid w:val="00D94D80"/>
    <w:rsid w:val="00D953BD"/>
    <w:rsid w:val="00D9580B"/>
    <w:rsid w:val="00D95D39"/>
    <w:rsid w:val="00D95D3E"/>
    <w:rsid w:val="00D95E9A"/>
    <w:rsid w:val="00D962A2"/>
    <w:rsid w:val="00D9657C"/>
    <w:rsid w:val="00D973CC"/>
    <w:rsid w:val="00D9742F"/>
    <w:rsid w:val="00D97FFE"/>
    <w:rsid w:val="00DA03F4"/>
    <w:rsid w:val="00DA055A"/>
    <w:rsid w:val="00DA1B70"/>
    <w:rsid w:val="00DA2277"/>
    <w:rsid w:val="00DA22B9"/>
    <w:rsid w:val="00DA235A"/>
    <w:rsid w:val="00DA251D"/>
    <w:rsid w:val="00DA2576"/>
    <w:rsid w:val="00DA2D8B"/>
    <w:rsid w:val="00DA36D9"/>
    <w:rsid w:val="00DA3FBC"/>
    <w:rsid w:val="00DA41F8"/>
    <w:rsid w:val="00DA4378"/>
    <w:rsid w:val="00DA48D6"/>
    <w:rsid w:val="00DA49C6"/>
    <w:rsid w:val="00DA594E"/>
    <w:rsid w:val="00DA632E"/>
    <w:rsid w:val="00DA6581"/>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65F1"/>
    <w:rsid w:val="00DB68E9"/>
    <w:rsid w:val="00DB6906"/>
    <w:rsid w:val="00DB6AFA"/>
    <w:rsid w:val="00DB6C4F"/>
    <w:rsid w:val="00DB72C0"/>
    <w:rsid w:val="00DB761D"/>
    <w:rsid w:val="00DB7D41"/>
    <w:rsid w:val="00DC0053"/>
    <w:rsid w:val="00DC022D"/>
    <w:rsid w:val="00DC02D5"/>
    <w:rsid w:val="00DC070B"/>
    <w:rsid w:val="00DC1268"/>
    <w:rsid w:val="00DC1529"/>
    <w:rsid w:val="00DC15CF"/>
    <w:rsid w:val="00DC1BF7"/>
    <w:rsid w:val="00DC1C83"/>
    <w:rsid w:val="00DC259C"/>
    <w:rsid w:val="00DC25CD"/>
    <w:rsid w:val="00DC3016"/>
    <w:rsid w:val="00DC356C"/>
    <w:rsid w:val="00DC3732"/>
    <w:rsid w:val="00DC40EC"/>
    <w:rsid w:val="00DC4AA9"/>
    <w:rsid w:val="00DC53A2"/>
    <w:rsid w:val="00DC5E05"/>
    <w:rsid w:val="00DC600A"/>
    <w:rsid w:val="00DC6355"/>
    <w:rsid w:val="00DC65FC"/>
    <w:rsid w:val="00DC695D"/>
    <w:rsid w:val="00DC6C0E"/>
    <w:rsid w:val="00DC6F8D"/>
    <w:rsid w:val="00DC73C6"/>
    <w:rsid w:val="00DC75B3"/>
    <w:rsid w:val="00DD02C8"/>
    <w:rsid w:val="00DD02FE"/>
    <w:rsid w:val="00DD0F52"/>
    <w:rsid w:val="00DD1010"/>
    <w:rsid w:val="00DD179D"/>
    <w:rsid w:val="00DD1CD9"/>
    <w:rsid w:val="00DD1E43"/>
    <w:rsid w:val="00DD2411"/>
    <w:rsid w:val="00DD24D7"/>
    <w:rsid w:val="00DD340A"/>
    <w:rsid w:val="00DD35F4"/>
    <w:rsid w:val="00DD3696"/>
    <w:rsid w:val="00DD41AF"/>
    <w:rsid w:val="00DD47DD"/>
    <w:rsid w:val="00DD4BE3"/>
    <w:rsid w:val="00DD543E"/>
    <w:rsid w:val="00DD5A69"/>
    <w:rsid w:val="00DD6B51"/>
    <w:rsid w:val="00DD6D64"/>
    <w:rsid w:val="00DD727F"/>
    <w:rsid w:val="00DD738B"/>
    <w:rsid w:val="00DD7715"/>
    <w:rsid w:val="00DD7BAD"/>
    <w:rsid w:val="00DD7BBF"/>
    <w:rsid w:val="00DE01E8"/>
    <w:rsid w:val="00DE030E"/>
    <w:rsid w:val="00DE0540"/>
    <w:rsid w:val="00DE0570"/>
    <w:rsid w:val="00DE0AB4"/>
    <w:rsid w:val="00DE0AD0"/>
    <w:rsid w:val="00DE0AD5"/>
    <w:rsid w:val="00DE24DF"/>
    <w:rsid w:val="00DE24E5"/>
    <w:rsid w:val="00DE27FC"/>
    <w:rsid w:val="00DE292A"/>
    <w:rsid w:val="00DE31E4"/>
    <w:rsid w:val="00DE32B6"/>
    <w:rsid w:val="00DE33A3"/>
    <w:rsid w:val="00DE3A54"/>
    <w:rsid w:val="00DE40E6"/>
    <w:rsid w:val="00DE48ED"/>
    <w:rsid w:val="00DE49F1"/>
    <w:rsid w:val="00DE49F4"/>
    <w:rsid w:val="00DE4C87"/>
    <w:rsid w:val="00DE4F2C"/>
    <w:rsid w:val="00DE543C"/>
    <w:rsid w:val="00DE5D52"/>
    <w:rsid w:val="00DE6E2D"/>
    <w:rsid w:val="00DE7A9D"/>
    <w:rsid w:val="00DE7DF0"/>
    <w:rsid w:val="00DF0640"/>
    <w:rsid w:val="00DF0E29"/>
    <w:rsid w:val="00DF14E8"/>
    <w:rsid w:val="00DF1CF6"/>
    <w:rsid w:val="00DF1EE6"/>
    <w:rsid w:val="00DF2DAC"/>
    <w:rsid w:val="00DF2DF2"/>
    <w:rsid w:val="00DF3165"/>
    <w:rsid w:val="00DF3251"/>
    <w:rsid w:val="00DF38B0"/>
    <w:rsid w:val="00DF4485"/>
    <w:rsid w:val="00DF4A08"/>
    <w:rsid w:val="00DF5174"/>
    <w:rsid w:val="00DF53D1"/>
    <w:rsid w:val="00DF5BB4"/>
    <w:rsid w:val="00DF5BDD"/>
    <w:rsid w:val="00DF5E1E"/>
    <w:rsid w:val="00DF618F"/>
    <w:rsid w:val="00DF6838"/>
    <w:rsid w:val="00DF72C8"/>
    <w:rsid w:val="00E002DF"/>
    <w:rsid w:val="00E004A9"/>
    <w:rsid w:val="00E004CB"/>
    <w:rsid w:val="00E00C8C"/>
    <w:rsid w:val="00E00F5E"/>
    <w:rsid w:val="00E01010"/>
    <w:rsid w:val="00E025C0"/>
    <w:rsid w:val="00E029EA"/>
    <w:rsid w:val="00E02B76"/>
    <w:rsid w:val="00E034CF"/>
    <w:rsid w:val="00E03F24"/>
    <w:rsid w:val="00E04547"/>
    <w:rsid w:val="00E045C5"/>
    <w:rsid w:val="00E04BC5"/>
    <w:rsid w:val="00E04EF2"/>
    <w:rsid w:val="00E0515A"/>
    <w:rsid w:val="00E056FB"/>
    <w:rsid w:val="00E05BC2"/>
    <w:rsid w:val="00E05C1B"/>
    <w:rsid w:val="00E065CD"/>
    <w:rsid w:val="00E077CF"/>
    <w:rsid w:val="00E077E9"/>
    <w:rsid w:val="00E07C2F"/>
    <w:rsid w:val="00E07F9C"/>
    <w:rsid w:val="00E10DE3"/>
    <w:rsid w:val="00E11636"/>
    <w:rsid w:val="00E11A1E"/>
    <w:rsid w:val="00E11C75"/>
    <w:rsid w:val="00E122B7"/>
    <w:rsid w:val="00E12917"/>
    <w:rsid w:val="00E12AA8"/>
    <w:rsid w:val="00E12D2E"/>
    <w:rsid w:val="00E1319E"/>
    <w:rsid w:val="00E13857"/>
    <w:rsid w:val="00E13BD4"/>
    <w:rsid w:val="00E14184"/>
    <w:rsid w:val="00E1464B"/>
    <w:rsid w:val="00E14D54"/>
    <w:rsid w:val="00E14EA1"/>
    <w:rsid w:val="00E15F80"/>
    <w:rsid w:val="00E1667A"/>
    <w:rsid w:val="00E16A38"/>
    <w:rsid w:val="00E174A5"/>
    <w:rsid w:val="00E17CDF"/>
    <w:rsid w:val="00E17DBD"/>
    <w:rsid w:val="00E2014D"/>
    <w:rsid w:val="00E20589"/>
    <w:rsid w:val="00E2066B"/>
    <w:rsid w:val="00E20DD0"/>
    <w:rsid w:val="00E20DE8"/>
    <w:rsid w:val="00E20F90"/>
    <w:rsid w:val="00E21593"/>
    <w:rsid w:val="00E21895"/>
    <w:rsid w:val="00E21BBF"/>
    <w:rsid w:val="00E21F7E"/>
    <w:rsid w:val="00E231E3"/>
    <w:rsid w:val="00E23427"/>
    <w:rsid w:val="00E239AF"/>
    <w:rsid w:val="00E24458"/>
    <w:rsid w:val="00E24E6F"/>
    <w:rsid w:val="00E2504A"/>
    <w:rsid w:val="00E253DA"/>
    <w:rsid w:val="00E25B95"/>
    <w:rsid w:val="00E260F5"/>
    <w:rsid w:val="00E262DC"/>
    <w:rsid w:val="00E2666B"/>
    <w:rsid w:val="00E26E4A"/>
    <w:rsid w:val="00E276AB"/>
    <w:rsid w:val="00E27D63"/>
    <w:rsid w:val="00E30586"/>
    <w:rsid w:val="00E31230"/>
    <w:rsid w:val="00E313C6"/>
    <w:rsid w:val="00E31D3A"/>
    <w:rsid w:val="00E328D2"/>
    <w:rsid w:val="00E328D7"/>
    <w:rsid w:val="00E32F40"/>
    <w:rsid w:val="00E33273"/>
    <w:rsid w:val="00E334F1"/>
    <w:rsid w:val="00E33C03"/>
    <w:rsid w:val="00E355E6"/>
    <w:rsid w:val="00E35620"/>
    <w:rsid w:val="00E35A1F"/>
    <w:rsid w:val="00E35DA1"/>
    <w:rsid w:val="00E364A9"/>
    <w:rsid w:val="00E36F9A"/>
    <w:rsid w:val="00E3734B"/>
    <w:rsid w:val="00E373B7"/>
    <w:rsid w:val="00E37E9D"/>
    <w:rsid w:val="00E4028B"/>
    <w:rsid w:val="00E4034A"/>
    <w:rsid w:val="00E40552"/>
    <w:rsid w:val="00E409AF"/>
    <w:rsid w:val="00E409E8"/>
    <w:rsid w:val="00E413AF"/>
    <w:rsid w:val="00E414DD"/>
    <w:rsid w:val="00E4151C"/>
    <w:rsid w:val="00E41CCE"/>
    <w:rsid w:val="00E42115"/>
    <w:rsid w:val="00E427A3"/>
    <w:rsid w:val="00E42ABF"/>
    <w:rsid w:val="00E42E5C"/>
    <w:rsid w:val="00E43167"/>
    <w:rsid w:val="00E434BE"/>
    <w:rsid w:val="00E43FF5"/>
    <w:rsid w:val="00E440E3"/>
    <w:rsid w:val="00E44A95"/>
    <w:rsid w:val="00E44FFE"/>
    <w:rsid w:val="00E4568A"/>
    <w:rsid w:val="00E457DF"/>
    <w:rsid w:val="00E45A80"/>
    <w:rsid w:val="00E45E26"/>
    <w:rsid w:val="00E45F2B"/>
    <w:rsid w:val="00E465ED"/>
    <w:rsid w:val="00E46677"/>
    <w:rsid w:val="00E46701"/>
    <w:rsid w:val="00E46B7E"/>
    <w:rsid w:val="00E46C14"/>
    <w:rsid w:val="00E479A9"/>
    <w:rsid w:val="00E47FBE"/>
    <w:rsid w:val="00E5018C"/>
    <w:rsid w:val="00E50B67"/>
    <w:rsid w:val="00E51614"/>
    <w:rsid w:val="00E519F6"/>
    <w:rsid w:val="00E52424"/>
    <w:rsid w:val="00E52486"/>
    <w:rsid w:val="00E527D7"/>
    <w:rsid w:val="00E532E1"/>
    <w:rsid w:val="00E53501"/>
    <w:rsid w:val="00E548C6"/>
    <w:rsid w:val="00E55C87"/>
    <w:rsid w:val="00E5618E"/>
    <w:rsid w:val="00E56647"/>
    <w:rsid w:val="00E566F2"/>
    <w:rsid w:val="00E56CE5"/>
    <w:rsid w:val="00E57384"/>
    <w:rsid w:val="00E573D7"/>
    <w:rsid w:val="00E573E5"/>
    <w:rsid w:val="00E57DE0"/>
    <w:rsid w:val="00E57E2A"/>
    <w:rsid w:val="00E601DD"/>
    <w:rsid w:val="00E603C7"/>
    <w:rsid w:val="00E6057D"/>
    <w:rsid w:val="00E60A3C"/>
    <w:rsid w:val="00E60A45"/>
    <w:rsid w:val="00E610EE"/>
    <w:rsid w:val="00E614F2"/>
    <w:rsid w:val="00E61556"/>
    <w:rsid w:val="00E61726"/>
    <w:rsid w:val="00E61817"/>
    <w:rsid w:val="00E61B54"/>
    <w:rsid w:val="00E62225"/>
    <w:rsid w:val="00E62B29"/>
    <w:rsid w:val="00E63134"/>
    <w:rsid w:val="00E63B1D"/>
    <w:rsid w:val="00E643D5"/>
    <w:rsid w:val="00E64507"/>
    <w:rsid w:val="00E645B2"/>
    <w:rsid w:val="00E646BD"/>
    <w:rsid w:val="00E646D9"/>
    <w:rsid w:val="00E64EB4"/>
    <w:rsid w:val="00E6500A"/>
    <w:rsid w:val="00E652CC"/>
    <w:rsid w:val="00E65EB8"/>
    <w:rsid w:val="00E65EDC"/>
    <w:rsid w:val="00E66111"/>
    <w:rsid w:val="00E66208"/>
    <w:rsid w:val="00E66499"/>
    <w:rsid w:val="00E66C94"/>
    <w:rsid w:val="00E67054"/>
    <w:rsid w:val="00E67499"/>
    <w:rsid w:val="00E6799C"/>
    <w:rsid w:val="00E67DE7"/>
    <w:rsid w:val="00E67EFB"/>
    <w:rsid w:val="00E67F7A"/>
    <w:rsid w:val="00E714A3"/>
    <w:rsid w:val="00E715EE"/>
    <w:rsid w:val="00E71C20"/>
    <w:rsid w:val="00E722EE"/>
    <w:rsid w:val="00E724DC"/>
    <w:rsid w:val="00E725E4"/>
    <w:rsid w:val="00E72841"/>
    <w:rsid w:val="00E72EFC"/>
    <w:rsid w:val="00E72FB1"/>
    <w:rsid w:val="00E731FB"/>
    <w:rsid w:val="00E73279"/>
    <w:rsid w:val="00E73ECB"/>
    <w:rsid w:val="00E742DC"/>
    <w:rsid w:val="00E7441F"/>
    <w:rsid w:val="00E74683"/>
    <w:rsid w:val="00E746BE"/>
    <w:rsid w:val="00E74FA2"/>
    <w:rsid w:val="00E75400"/>
    <w:rsid w:val="00E7558B"/>
    <w:rsid w:val="00E7564A"/>
    <w:rsid w:val="00E75FDA"/>
    <w:rsid w:val="00E76173"/>
    <w:rsid w:val="00E76458"/>
    <w:rsid w:val="00E76E0C"/>
    <w:rsid w:val="00E770B8"/>
    <w:rsid w:val="00E77432"/>
    <w:rsid w:val="00E77BB0"/>
    <w:rsid w:val="00E800BF"/>
    <w:rsid w:val="00E80489"/>
    <w:rsid w:val="00E804FB"/>
    <w:rsid w:val="00E80737"/>
    <w:rsid w:val="00E8084E"/>
    <w:rsid w:val="00E80E83"/>
    <w:rsid w:val="00E80F83"/>
    <w:rsid w:val="00E813E8"/>
    <w:rsid w:val="00E813F7"/>
    <w:rsid w:val="00E82089"/>
    <w:rsid w:val="00E82138"/>
    <w:rsid w:val="00E826DC"/>
    <w:rsid w:val="00E82965"/>
    <w:rsid w:val="00E82988"/>
    <w:rsid w:val="00E82D82"/>
    <w:rsid w:val="00E82E03"/>
    <w:rsid w:val="00E8374E"/>
    <w:rsid w:val="00E8476A"/>
    <w:rsid w:val="00E84999"/>
    <w:rsid w:val="00E84A30"/>
    <w:rsid w:val="00E84E3D"/>
    <w:rsid w:val="00E852E1"/>
    <w:rsid w:val="00E8562D"/>
    <w:rsid w:val="00E856FF"/>
    <w:rsid w:val="00E859CC"/>
    <w:rsid w:val="00E859D6"/>
    <w:rsid w:val="00E85C1C"/>
    <w:rsid w:val="00E85E1E"/>
    <w:rsid w:val="00E85FB8"/>
    <w:rsid w:val="00E86435"/>
    <w:rsid w:val="00E867BC"/>
    <w:rsid w:val="00E87AE7"/>
    <w:rsid w:val="00E90DAD"/>
    <w:rsid w:val="00E90EB0"/>
    <w:rsid w:val="00E9165A"/>
    <w:rsid w:val="00E9190D"/>
    <w:rsid w:val="00E91FF0"/>
    <w:rsid w:val="00E92768"/>
    <w:rsid w:val="00E92A54"/>
    <w:rsid w:val="00E92DF0"/>
    <w:rsid w:val="00E92DF8"/>
    <w:rsid w:val="00E93FCB"/>
    <w:rsid w:val="00E93FDF"/>
    <w:rsid w:val="00E94598"/>
    <w:rsid w:val="00E94BD2"/>
    <w:rsid w:val="00E961C6"/>
    <w:rsid w:val="00E9626C"/>
    <w:rsid w:val="00E962E6"/>
    <w:rsid w:val="00E9663C"/>
    <w:rsid w:val="00E96C36"/>
    <w:rsid w:val="00E97245"/>
    <w:rsid w:val="00E973E0"/>
    <w:rsid w:val="00E974A6"/>
    <w:rsid w:val="00E97D06"/>
    <w:rsid w:val="00EA0A42"/>
    <w:rsid w:val="00EA0B84"/>
    <w:rsid w:val="00EA1435"/>
    <w:rsid w:val="00EA14DE"/>
    <w:rsid w:val="00EA3058"/>
    <w:rsid w:val="00EA3BA2"/>
    <w:rsid w:val="00EA3D3A"/>
    <w:rsid w:val="00EA4348"/>
    <w:rsid w:val="00EA4C54"/>
    <w:rsid w:val="00EA56BA"/>
    <w:rsid w:val="00EA5717"/>
    <w:rsid w:val="00EA5816"/>
    <w:rsid w:val="00EA5F79"/>
    <w:rsid w:val="00EA6721"/>
    <w:rsid w:val="00EA7300"/>
    <w:rsid w:val="00EA7362"/>
    <w:rsid w:val="00EA778B"/>
    <w:rsid w:val="00EA7DC2"/>
    <w:rsid w:val="00EB02C3"/>
    <w:rsid w:val="00EB09AE"/>
    <w:rsid w:val="00EB0AF4"/>
    <w:rsid w:val="00EB0E2D"/>
    <w:rsid w:val="00EB0ED6"/>
    <w:rsid w:val="00EB113D"/>
    <w:rsid w:val="00EB1647"/>
    <w:rsid w:val="00EB17D9"/>
    <w:rsid w:val="00EB18F6"/>
    <w:rsid w:val="00EB190E"/>
    <w:rsid w:val="00EB2217"/>
    <w:rsid w:val="00EB27C5"/>
    <w:rsid w:val="00EB2F31"/>
    <w:rsid w:val="00EB3BB5"/>
    <w:rsid w:val="00EB3C4E"/>
    <w:rsid w:val="00EB4CBF"/>
    <w:rsid w:val="00EB4E9C"/>
    <w:rsid w:val="00EB512A"/>
    <w:rsid w:val="00EB55A9"/>
    <w:rsid w:val="00EB5E1A"/>
    <w:rsid w:val="00EB6185"/>
    <w:rsid w:val="00EB621F"/>
    <w:rsid w:val="00EB6B7E"/>
    <w:rsid w:val="00EB72BA"/>
    <w:rsid w:val="00EB73A3"/>
    <w:rsid w:val="00EB7D20"/>
    <w:rsid w:val="00EB7D9E"/>
    <w:rsid w:val="00EC001E"/>
    <w:rsid w:val="00EC0168"/>
    <w:rsid w:val="00EC08B9"/>
    <w:rsid w:val="00EC133C"/>
    <w:rsid w:val="00EC13A1"/>
    <w:rsid w:val="00EC1D10"/>
    <w:rsid w:val="00EC2390"/>
    <w:rsid w:val="00EC263C"/>
    <w:rsid w:val="00EC27AD"/>
    <w:rsid w:val="00EC29C5"/>
    <w:rsid w:val="00EC2A5C"/>
    <w:rsid w:val="00EC2F37"/>
    <w:rsid w:val="00EC2FE0"/>
    <w:rsid w:val="00EC3012"/>
    <w:rsid w:val="00EC3CBD"/>
    <w:rsid w:val="00EC42BE"/>
    <w:rsid w:val="00EC4A88"/>
    <w:rsid w:val="00EC4F2C"/>
    <w:rsid w:val="00EC5A7E"/>
    <w:rsid w:val="00EC5BFF"/>
    <w:rsid w:val="00EC5EB9"/>
    <w:rsid w:val="00EC60B6"/>
    <w:rsid w:val="00EC6510"/>
    <w:rsid w:val="00EC7AB8"/>
    <w:rsid w:val="00EC7B83"/>
    <w:rsid w:val="00ED02CD"/>
    <w:rsid w:val="00ED06C4"/>
    <w:rsid w:val="00ED0B57"/>
    <w:rsid w:val="00ED0EBC"/>
    <w:rsid w:val="00ED17B8"/>
    <w:rsid w:val="00ED188D"/>
    <w:rsid w:val="00ED1908"/>
    <w:rsid w:val="00ED1E44"/>
    <w:rsid w:val="00ED20E9"/>
    <w:rsid w:val="00ED2552"/>
    <w:rsid w:val="00ED35E4"/>
    <w:rsid w:val="00ED3977"/>
    <w:rsid w:val="00ED453A"/>
    <w:rsid w:val="00ED46C5"/>
    <w:rsid w:val="00ED4BAE"/>
    <w:rsid w:val="00ED56B2"/>
    <w:rsid w:val="00ED620B"/>
    <w:rsid w:val="00ED70FB"/>
    <w:rsid w:val="00ED752B"/>
    <w:rsid w:val="00EE015C"/>
    <w:rsid w:val="00EE0841"/>
    <w:rsid w:val="00EE0EA9"/>
    <w:rsid w:val="00EE19AD"/>
    <w:rsid w:val="00EE1ABD"/>
    <w:rsid w:val="00EE1E39"/>
    <w:rsid w:val="00EE2172"/>
    <w:rsid w:val="00EE2193"/>
    <w:rsid w:val="00EE2909"/>
    <w:rsid w:val="00EE2DB2"/>
    <w:rsid w:val="00EE313C"/>
    <w:rsid w:val="00EE3535"/>
    <w:rsid w:val="00EE39D2"/>
    <w:rsid w:val="00EE457C"/>
    <w:rsid w:val="00EE4F28"/>
    <w:rsid w:val="00EE6924"/>
    <w:rsid w:val="00EF006A"/>
    <w:rsid w:val="00EF033F"/>
    <w:rsid w:val="00EF0BA8"/>
    <w:rsid w:val="00EF0F4C"/>
    <w:rsid w:val="00EF1DBE"/>
    <w:rsid w:val="00EF20B7"/>
    <w:rsid w:val="00EF2748"/>
    <w:rsid w:val="00EF28D4"/>
    <w:rsid w:val="00EF2DD9"/>
    <w:rsid w:val="00EF3839"/>
    <w:rsid w:val="00EF3B3E"/>
    <w:rsid w:val="00EF3CAA"/>
    <w:rsid w:val="00EF485F"/>
    <w:rsid w:val="00EF4E8E"/>
    <w:rsid w:val="00EF5AEA"/>
    <w:rsid w:val="00EF5E4E"/>
    <w:rsid w:val="00EF60D4"/>
    <w:rsid w:val="00EF6BDA"/>
    <w:rsid w:val="00EF70B2"/>
    <w:rsid w:val="00EF7AD9"/>
    <w:rsid w:val="00EF7D14"/>
    <w:rsid w:val="00EF7D7F"/>
    <w:rsid w:val="00F00343"/>
    <w:rsid w:val="00F0046F"/>
    <w:rsid w:val="00F006FD"/>
    <w:rsid w:val="00F0093D"/>
    <w:rsid w:val="00F0119C"/>
    <w:rsid w:val="00F0125F"/>
    <w:rsid w:val="00F01393"/>
    <w:rsid w:val="00F017F5"/>
    <w:rsid w:val="00F02A8E"/>
    <w:rsid w:val="00F030F0"/>
    <w:rsid w:val="00F03131"/>
    <w:rsid w:val="00F03739"/>
    <w:rsid w:val="00F0398B"/>
    <w:rsid w:val="00F039F7"/>
    <w:rsid w:val="00F03E10"/>
    <w:rsid w:val="00F04568"/>
    <w:rsid w:val="00F0493D"/>
    <w:rsid w:val="00F04A7F"/>
    <w:rsid w:val="00F057BB"/>
    <w:rsid w:val="00F0591D"/>
    <w:rsid w:val="00F05939"/>
    <w:rsid w:val="00F05E19"/>
    <w:rsid w:val="00F071C4"/>
    <w:rsid w:val="00F074E1"/>
    <w:rsid w:val="00F077AD"/>
    <w:rsid w:val="00F07935"/>
    <w:rsid w:val="00F07FA9"/>
    <w:rsid w:val="00F07FB7"/>
    <w:rsid w:val="00F1071A"/>
    <w:rsid w:val="00F1093E"/>
    <w:rsid w:val="00F10DCB"/>
    <w:rsid w:val="00F11520"/>
    <w:rsid w:val="00F1165B"/>
    <w:rsid w:val="00F11914"/>
    <w:rsid w:val="00F11D73"/>
    <w:rsid w:val="00F120E3"/>
    <w:rsid w:val="00F1244C"/>
    <w:rsid w:val="00F12D3D"/>
    <w:rsid w:val="00F13AFA"/>
    <w:rsid w:val="00F13D55"/>
    <w:rsid w:val="00F13F68"/>
    <w:rsid w:val="00F143E3"/>
    <w:rsid w:val="00F1460A"/>
    <w:rsid w:val="00F14695"/>
    <w:rsid w:val="00F14F51"/>
    <w:rsid w:val="00F15696"/>
    <w:rsid w:val="00F158DF"/>
    <w:rsid w:val="00F15AB2"/>
    <w:rsid w:val="00F15FDC"/>
    <w:rsid w:val="00F1638A"/>
    <w:rsid w:val="00F16B97"/>
    <w:rsid w:val="00F170DF"/>
    <w:rsid w:val="00F17295"/>
    <w:rsid w:val="00F1790E"/>
    <w:rsid w:val="00F17ADC"/>
    <w:rsid w:val="00F20267"/>
    <w:rsid w:val="00F20A95"/>
    <w:rsid w:val="00F21564"/>
    <w:rsid w:val="00F21EE9"/>
    <w:rsid w:val="00F22BB1"/>
    <w:rsid w:val="00F22E8F"/>
    <w:rsid w:val="00F23E31"/>
    <w:rsid w:val="00F23FF3"/>
    <w:rsid w:val="00F24665"/>
    <w:rsid w:val="00F24E48"/>
    <w:rsid w:val="00F2530D"/>
    <w:rsid w:val="00F25B38"/>
    <w:rsid w:val="00F25D98"/>
    <w:rsid w:val="00F265BC"/>
    <w:rsid w:val="00F26AE0"/>
    <w:rsid w:val="00F26D9D"/>
    <w:rsid w:val="00F26EB0"/>
    <w:rsid w:val="00F26F13"/>
    <w:rsid w:val="00F26F89"/>
    <w:rsid w:val="00F270FC"/>
    <w:rsid w:val="00F27770"/>
    <w:rsid w:val="00F300FB"/>
    <w:rsid w:val="00F30810"/>
    <w:rsid w:val="00F315D8"/>
    <w:rsid w:val="00F31A14"/>
    <w:rsid w:val="00F31F3E"/>
    <w:rsid w:val="00F32E4B"/>
    <w:rsid w:val="00F32F58"/>
    <w:rsid w:val="00F3313A"/>
    <w:rsid w:val="00F33A8B"/>
    <w:rsid w:val="00F33CE1"/>
    <w:rsid w:val="00F343F6"/>
    <w:rsid w:val="00F34749"/>
    <w:rsid w:val="00F349B7"/>
    <w:rsid w:val="00F34C19"/>
    <w:rsid w:val="00F34CD2"/>
    <w:rsid w:val="00F34E85"/>
    <w:rsid w:val="00F34EF5"/>
    <w:rsid w:val="00F351F8"/>
    <w:rsid w:val="00F353D8"/>
    <w:rsid w:val="00F358D5"/>
    <w:rsid w:val="00F35CD7"/>
    <w:rsid w:val="00F35F3C"/>
    <w:rsid w:val="00F3659D"/>
    <w:rsid w:val="00F36824"/>
    <w:rsid w:val="00F36C5D"/>
    <w:rsid w:val="00F3767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5882"/>
    <w:rsid w:val="00F45898"/>
    <w:rsid w:val="00F45D85"/>
    <w:rsid w:val="00F469DC"/>
    <w:rsid w:val="00F46F38"/>
    <w:rsid w:val="00F474F9"/>
    <w:rsid w:val="00F47561"/>
    <w:rsid w:val="00F47785"/>
    <w:rsid w:val="00F47E44"/>
    <w:rsid w:val="00F504D0"/>
    <w:rsid w:val="00F50761"/>
    <w:rsid w:val="00F50F02"/>
    <w:rsid w:val="00F51BEC"/>
    <w:rsid w:val="00F52491"/>
    <w:rsid w:val="00F524A4"/>
    <w:rsid w:val="00F53301"/>
    <w:rsid w:val="00F53F6F"/>
    <w:rsid w:val="00F54919"/>
    <w:rsid w:val="00F54CD5"/>
    <w:rsid w:val="00F551E8"/>
    <w:rsid w:val="00F553A2"/>
    <w:rsid w:val="00F5540F"/>
    <w:rsid w:val="00F555E7"/>
    <w:rsid w:val="00F556D2"/>
    <w:rsid w:val="00F55751"/>
    <w:rsid w:val="00F55FCB"/>
    <w:rsid w:val="00F5665F"/>
    <w:rsid w:val="00F56C19"/>
    <w:rsid w:val="00F56CA8"/>
    <w:rsid w:val="00F56E7F"/>
    <w:rsid w:val="00F600F5"/>
    <w:rsid w:val="00F6038C"/>
    <w:rsid w:val="00F60573"/>
    <w:rsid w:val="00F60E00"/>
    <w:rsid w:val="00F61195"/>
    <w:rsid w:val="00F611A0"/>
    <w:rsid w:val="00F61488"/>
    <w:rsid w:val="00F61631"/>
    <w:rsid w:val="00F61D42"/>
    <w:rsid w:val="00F6212C"/>
    <w:rsid w:val="00F62651"/>
    <w:rsid w:val="00F627BC"/>
    <w:rsid w:val="00F6323A"/>
    <w:rsid w:val="00F6363A"/>
    <w:rsid w:val="00F63702"/>
    <w:rsid w:val="00F63962"/>
    <w:rsid w:val="00F63C74"/>
    <w:rsid w:val="00F63D05"/>
    <w:rsid w:val="00F645C6"/>
    <w:rsid w:val="00F648EC"/>
    <w:rsid w:val="00F64ADA"/>
    <w:rsid w:val="00F657B3"/>
    <w:rsid w:val="00F65F3E"/>
    <w:rsid w:val="00F65FAE"/>
    <w:rsid w:val="00F6653A"/>
    <w:rsid w:val="00F666B1"/>
    <w:rsid w:val="00F66BBF"/>
    <w:rsid w:val="00F66D81"/>
    <w:rsid w:val="00F67750"/>
    <w:rsid w:val="00F67A43"/>
    <w:rsid w:val="00F67B5F"/>
    <w:rsid w:val="00F67EE2"/>
    <w:rsid w:val="00F67F30"/>
    <w:rsid w:val="00F701C7"/>
    <w:rsid w:val="00F70797"/>
    <w:rsid w:val="00F70D58"/>
    <w:rsid w:val="00F710C2"/>
    <w:rsid w:val="00F71361"/>
    <w:rsid w:val="00F717D6"/>
    <w:rsid w:val="00F71E07"/>
    <w:rsid w:val="00F71F95"/>
    <w:rsid w:val="00F723BD"/>
    <w:rsid w:val="00F7264B"/>
    <w:rsid w:val="00F728E4"/>
    <w:rsid w:val="00F73DDD"/>
    <w:rsid w:val="00F73E3E"/>
    <w:rsid w:val="00F73EFB"/>
    <w:rsid w:val="00F741C1"/>
    <w:rsid w:val="00F7502F"/>
    <w:rsid w:val="00F75758"/>
    <w:rsid w:val="00F75FB4"/>
    <w:rsid w:val="00F76C8C"/>
    <w:rsid w:val="00F77458"/>
    <w:rsid w:val="00F776BC"/>
    <w:rsid w:val="00F77711"/>
    <w:rsid w:val="00F77F11"/>
    <w:rsid w:val="00F803F4"/>
    <w:rsid w:val="00F816A3"/>
    <w:rsid w:val="00F81804"/>
    <w:rsid w:val="00F81923"/>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E89"/>
    <w:rsid w:val="00F8622B"/>
    <w:rsid w:val="00F865E8"/>
    <w:rsid w:val="00F8674B"/>
    <w:rsid w:val="00F86989"/>
    <w:rsid w:val="00F9052F"/>
    <w:rsid w:val="00F90834"/>
    <w:rsid w:val="00F90BC9"/>
    <w:rsid w:val="00F90D7D"/>
    <w:rsid w:val="00F9187C"/>
    <w:rsid w:val="00F9272D"/>
    <w:rsid w:val="00F92850"/>
    <w:rsid w:val="00F92D2B"/>
    <w:rsid w:val="00F92D75"/>
    <w:rsid w:val="00F93444"/>
    <w:rsid w:val="00F93B3A"/>
    <w:rsid w:val="00F943CD"/>
    <w:rsid w:val="00F952B5"/>
    <w:rsid w:val="00F95406"/>
    <w:rsid w:val="00F957C6"/>
    <w:rsid w:val="00F95AB9"/>
    <w:rsid w:val="00F95C3B"/>
    <w:rsid w:val="00F95C43"/>
    <w:rsid w:val="00F95F33"/>
    <w:rsid w:val="00F960D0"/>
    <w:rsid w:val="00F9611D"/>
    <w:rsid w:val="00F964F0"/>
    <w:rsid w:val="00F96522"/>
    <w:rsid w:val="00F973F2"/>
    <w:rsid w:val="00F975FB"/>
    <w:rsid w:val="00F97B5C"/>
    <w:rsid w:val="00F97BD6"/>
    <w:rsid w:val="00F97C05"/>
    <w:rsid w:val="00FA0342"/>
    <w:rsid w:val="00FA098A"/>
    <w:rsid w:val="00FA0B51"/>
    <w:rsid w:val="00FA1695"/>
    <w:rsid w:val="00FA1B5D"/>
    <w:rsid w:val="00FA21B5"/>
    <w:rsid w:val="00FA241D"/>
    <w:rsid w:val="00FA2727"/>
    <w:rsid w:val="00FA2A2B"/>
    <w:rsid w:val="00FA2CF7"/>
    <w:rsid w:val="00FA3312"/>
    <w:rsid w:val="00FA3B32"/>
    <w:rsid w:val="00FA3CDE"/>
    <w:rsid w:val="00FA3CEB"/>
    <w:rsid w:val="00FA40B3"/>
    <w:rsid w:val="00FA43CE"/>
    <w:rsid w:val="00FA44FA"/>
    <w:rsid w:val="00FA45EA"/>
    <w:rsid w:val="00FA4E35"/>
    <w:rsid w:val="00FA52CD"/>
    <w:rsid w:val="00FA5BE4"/>
    <w:rsid w:val="00FA6367"/>
    <w:rsid w:val="00FA6A62"/>
    <w:rsid w:val="00FA6B82"/>
    <w:rsid w:val="00FA71FE"/>
    <w:rsid w:val="00FA7BC6"/>
    <w:rsid w:val="00FA7BE4"/>
    <w:rsid w:val="00FA7D60"/>
    <w:rsid w:val="00FA7DB9"/>
    <w:rsid w:val="00FA7DCE"/>
    <w:rsid w:val="00FB0154"/>
    <w:rsid w:val="00FB0A3D"/>
    <w:rsid w:val="00FB0A93"/>
    <w:rsid w:val="00FB0BF3"/>
    <w:rsid w:val="00FB0E1F"/>
    <w:rsid w:val="00FB0FDB"/>
    <w:rsid w:val="00FB1086"/>
    <w:rsid w:val="00FB13B8"/>
    <w:rsid w:val="00FB1617"/>
    <w:rsid w:val="00FB1988"/>
    <w:rsid w:val="00FB1B6F"/>
    <w:rsid w:val="00FB1EE9"/>
    <w:rsid w:val="00FB1EEF"/>
    <w:rsid w:val="00FB2088"/>
    <w:rsid w:val="00FB25B4"/>
    <w:rsid w:val="00FB2E4C"/>
    <w:rsid w:val="00FB3806"/>
    <w:rsid w:val="00FB3B3C"/>
    <w:rsid w:val="00FB3B6F"/>
    <w:rsid w:val="00FB4064"/>
    <w:rsid w:val="00FB4560"/>
    <w:rsid w:val="00FB459C"/>
    <w:rsid w:val="00FB49AE"/>
    <w:rsid w:val="00FB49AF"/>
    <w:rsid w:val="00FB59C2"/>
    <w:rsid w:val="00FB5A87"/>
    <w:rsid w:val="00FB61D8"/>
    <w:rsid w:val="00FB6386"/>
    <w:rsid w:val="00FB694E"/>
    <w:rsid w:val="00FB6DB5"/>
    <w:rsid w:val="00FB73BD"/>
    <w:rsid w:val="00FB78B5"/>
    <w:rsid w:val="00FB79A4"/>
    <w:rsid w:val="00FB7F50"/>
    <w:rsid w:val="00FC014F"/>
    <w:rsid w:val="00FC056E"/>
    <w:rsid w:val="00FC05AD"/>
    <w:rsid w:val="00FC0B99"/>
    <w:rsid w:val="00FC0C0B"/>
    <w:rsid w:val="00FC0EDB"/>
    <w:rsid w:val="00FC13E1"/>
    <w:rsid w:val="00FC15B2"/>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F48"/>
    <w:rsid w:val="00FD205F"/>
    <w:rsid w:val="00FD21C9"/>
    <w:rsid w:val="00FD24E7"/>
    <w:rsid w:val="00FD2977"/>
    <w:rsid w:val="00FD2A8F"/>
    <w:rsid w:val="00FD2CE7"/>
    <w:rsid w:val="00FD2D06"/>
    <w:rsid w:val="00FD32A7"/>
    <w:rsid w:val="00FD34FC"/>
    <w:rsid w:val="00FD35F2"/>
    <w:rsid w:val="00FD3951"/>
    <w:rsid w:val="00FD3E0A"/>
    <w:rsid w:val="00FD4387"/>
    <w:rsid w:val="00FD51A7"/>
    <w:rsid w:val="00FD5244"/>
    <w:rsid w:val="00FD560C"/>
    <w:rsid w:val="00FD63B6"/>
    <w:rsid w:val="00FD6A36"/>
    <w:rsid w:val="00FD750C"/>
    <w:rsid w:val="00FD76EA"/>
    <w:rsid w:val="00FE0562"/>
    <w:rsid w:val="00FE08CA"/>
    <w:rsid w:val="00FE1386"/>
    <w:rsid w:val="00FE16C9"/>
    <w:rsid w:val="00FE1E32"/>
    <w:rsid w:val="00FE1F41"/>
    <w:rsid w:val="00FE22D2"/>
    <w:rsid w:val="00FE2AF6"/>
    <w:rsid w:val="00FE312F"/>
    <w:rsid w:val="00FE3671"/>
    <w:rsid w:val="00FE3AAA"/>
    <w:rsid w:val="00FE3C01"/>
    <w:rsid w:val="00FE3DF6"/>
    <w:rsid w:val="00FE43E8"/>
    <w:rsid w:val="00FE4452"/>
    <w:rsid w:val="00FE44B8"/>
    <w:rsid w:val="00FE49CC"/>
    <w:rsid w:val="00FE4A08"/>
    <w:rsid w:val="00FE4BF9"/>
    <w:rsid w:val="00FE4BFD"/>
    <w:rsid w:val="00FE4FF8"/>
    <w:rsid w:val="00FE54F8"/>
    <w:rsid w:val="00FE5517"/>
    <w:rsid w:val="00FE578A"/>
    <w:rsid w:val="00FE5B49"/>
    <w:rsid w:val="00FE5F2D"/>
    <w:rsid w:val="00FE7AAA"/>
    <w:rsid w:val="00FE7AC2"/>
    <w:rsid w:val="00FE7DF1"/>
    <w:rsid w:val="00FE7ECF"/>
    <w:rsid w:val="00FF0633"/>
    <w:rsid w:val="00FF064E"/>
    <w:rsid w:val="00FF0748"/>
    <w:rsid w:val="00FF0DD7"/>
    <w:rsid w:val="00FF1639"/>
    <w:rsid w:val="00FF1CD5"/>
    <w:rsid w:val="00FF2846"/>
    <w:rsid w:val="00FF28B3"/>
    <w:rsid w:val="00FF39F7"/>
    <w:rsid w:val="00FF4A4F"/>
    <w:rsid w:val="00FF4A71"/>
    <w:rsid w:val="00FF4EBA"/>
    <w:rsid w:val="00FF5AEA"/>
    <w:rsid w:val="00FF6379"/>
    <w:rsid w:val="00FF6655"/>
    <w:rsid w:val="00FF66D5"/>
    <w:rsid w:val="00FF68CF"/>
    <w:rsid w:val="00FF6AE9"/>
    <w:rsid w:val="00FF7E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F9E0A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de-DE" w:eastAsia="de-DE" w:bidi="ar-SA"/>
      </w:rPr>
    </w:rPrDefault>
    <w:pPrDefault/>
  </w:docDefaults>
  <w:latentStyles w:defLockedState="0" w:defUIPriority="99" w:defSemiHidden="0" w:defUnhideWhenUsed="0" w:defQFormat="0" w:count="377">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9"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rsid w:val="007A4542"/>
    <w:pPr>
      <w:spacing w:after="180"/>
    </w:pPr>
    <w:rPr>
      <w:rFonts w:ascii="Times New Roman" w:hAnsi="Times New Roman"/>
      <w:lang w:val="en-US" w:eastAsia="en-US"/>
    </w:rPr>
  </w:style>
  <w:style w:type="paragraph" w:styleId="berschrift1">
    <w:name w:val="heading 1"/>
    <w:aliases w:val="H1,Memo Heading 1,h1,NMP Heading 1,app heading 1,l1,h11,h12,h13,h14,h15,h16,h17,h111,h121,h131,h141,h151,h161,h18,h112,h122,h132,h142,h152,h162,h19,h113,h123,h133,h143,h153,h163,1,Section of paper,Heading 1_a,heading 1,Alt+1,Alt+11,Alt+12"/>
    <w:basedOn w:val="Standard"/>
    <w:next w:val="Standard"/>
    <w:link w:val="berschrift1Zchn"/>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berschrift2">
    <w:name w:val="heading 2"/>
    <w:aliases w:val="Head2A,2,H2,h2,DO NOT USE_h2,h21,UNDERRUBRIK 1-2,Header 2,Header2,22,heading2,2nd level,H21,H22,H23,H24,H25,R2,E2,†berschrift 2,õberschrift 2"/>
    <w:basedOn w:val="berschrift1"/>
    <w:next w:val="Standard"/>
    <w:link w:val="berschrift2Zchn"/>
    <w:qFormat/>
    <w:rsid w:val="00D04AFA"/>
    <w:pPr>
      <w:numPr>
        <w:ilvl w:val="1"/>
      </w:numPr>
      <w:pBdr>
        <w:top w:val="none" w:sz="0" w:space="0" w:color="auto"/>
      </w:pBdr>
      <w:spacing w:before="180"/>
      <w:outlineLvl w:val="1"/>
    </w:pPr>
    <w:rPr>
      <w:sz w:val="32"/>
    </w:rPr>
  </w:style>
  <w:style w:type="paragraph" w:styleId="berschrift3">
    <w:name w:val="heading 3"/>
    <w:aliases w:val="Underrubrik2,H3,Memo Heading 3,h3,no break,Heading 3 Char,Heading 3 Char1 Char,Heading 3 Char Char Char,Heading 3 Char1 Char Char Char,Heading 3 Char Char Char Char Char,Heading 3 Char Char1 Char,Heading 3 Char2 Char,0H,hello,Titre 3 Car"/>
    <w:basedOn w:val="berschrift2"/>
    <w:next w:val="Standard"/>
    <w:link w:val="berschrift3Zchn"/>
    <w:uiPriority w:val="9"/>
    <w:qFormat/>
    <w:rsid w:val="00D04AFA"/>
    <w:pPr>
      <w:numPr>
        <w:ilvl w:val="2"/>
      </w:num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
    <w:basedOn w:val="berschrift3"/>
    <w:next w:val="Standard"/>
    <w:link w:val="berschrift4Zchn"/>
    <w:qFormat/>
    <w:rsid w:val="00D04AFA"/>
    <w:pPr>
      <w:numPr>
        <w:ilvl w:val="3"/>
      </w:numPr>
      <w:tabs>
        <w:tab w:val="num" w:pos="643"/>
        <w:tab w:val="num" w:pos="720"/>
      </w:tabs>
      <w:outlineLvl w:val="3"/>
    </w:pPr>
    <w:rPr>
      <w:sz w:val="24"/>
    </w:rPr>
  </w:style>
  <w:style w:type="paragraph" w:styleId="berschrift5">
    <w:name w:val="heading 5"/>
    <w:aliases w:val="h5,Heading5"/>
    <w:basedOn w:val="berschrift4"/>
    <w:next w:val="Standard"/>
    <w:link w:val="berschrift5Zchn"/>
    <w:qFormat/>
    <w:rsid w:val="00D04AFA"/>
    <w:pPr>
      <w:numPr>
        <w:ilvl w:val="4"/>
      </w:numPr>
      <w:tabs>
        <w:tab w:val="num" w:pos="643"/>
        <w:tab w:val="num" w:pos="720"/>
      </w:tabs>
      <w:outlineLvl w:val="4"/>
    </w:pPr>
    <w:rPr>
      <w:sz w:val="20"/>
    </w:rPr>
  </w:style>
  <w:style w:type="paragraph" w:styleId="berschrift6">
    <w:name w:val="heading 6"/>
    <w:basedOn w:val="H6"/>
    <w:next w:val="Standard"/>
    <w:link w:val="berschrift6Zchn"/>
    <w:qFormat/>
    <w:rsid w:val="00D04AFA"/>
    <w:pPr>
      <w:numPr>
        <w:ilvl w:val="5"/>
      </w:numPr>
      <w:tabs>
        <w:tab w:val="num" w:pos="643"/>
        <w:tab w:val="num" w:pos="720"/>
      </w:tabs>
      <w:outlineLvl w:val="5"/>
    </w:pPr>
  </w:style>
  <w:style w:type="paragraph" w:styleId="berschrift7">
    <w:name w:val="heading 7"/>
    <w:basedOn w:val="H6"/>
    <w:next w:val="Standard"/>
    <w:link w:val="berschrift7Zchn"/>
    <w:qFormat/>
    <w:rsid w:val="00D04AFA"/>
    <w:pPr>
      <w:numPr>
        <w:ilvl w:val="6"/>
      </w:numPr>
      <w:tabs>
        <w:tab w:val="num" w:pos="643"/>
        <w:tab w:val="num" w:pos="720"/>
      </w:tabs>
      <w:outlineLvl w:val="6"/>
    </w:pPr>
  </w:style>
  <w:style w:type="paragraph" w:styleId="berschrift8">
    <w:name w:val="heading 8"/>
    <w:basedOn w:val="berschrift1"/>
    <w:next w:val="Standard"/>
    <w:link w:val="berschrift8Zchn"/>
    <w:qFormat/>
    <w:rsid w:val="00D04AFA"/>
    <w:pPr>
      <w:numPr>
        <w:ilvl w:val="7"/>
      </w:numPr>
      <w:tabs>
        <w:tab w:val="num" w:pos="643"/>
      </w:tabs>
      <w:outlineLvl w:val="7"/>
    </w:pPr>
  </w:style>
  <w:style w:type="paragraph" w:styleId="berschrift9">
    <w:name w:val="heading 9"/>
    <w:basedOn w:val="berschrift8"/>
    <w:next w:val="Standard"/>
    <w:link w:val="berschrift9Zchn"/>
    <w:qFormat/>
    <w:rsid w:val="00D04AFA"/>
    <w:pPr>
      <w:numPr>
        <w:ilvl w:val="8"/>
      </w:numPr>
      <w:tabs>
        <w:tab w:val="num" w:pos="643"/>
        <w:tab w:val="num" w:pos="1440"/>
      </w:tabs>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Memo Heading 1 Zchn,h1 Zchn,NMP Heading 1 Zchn,app heading 1 Zchn,l1 Zchn,h11 Zchn,h12 Zchn,h13 Zchn,h14 Zchn,h15 Zchn,h16 Zchn,h17 Zchn,h111 Zchn,h121 Zchn,h131 Zchn,h141 Zchn,h151 Zchn,h161 Zchn,h18 Zchn,h112 Zchn,h122 Zchn"/>
    <w:link w:val="berschrift1"/>
    <w:locked/>
    <w:rsid w:val="005E1CEA"/>
    <w:rPr>
      <w:rFonts w:ascii="Arial" w:hAnsi="Arial"/>
      <w:sz w:val="36"/>
      <w:lang w:val="x-none" w:eastAsia="x-none"/>
    </w:rPr>
  </w:style>
  <w:style w:type="character" w:customStyle="1" w:styleId="berschrift2Zchn">
    <w:name w:val="Überschrift 2 Zchn"/>
    <w:aliases w:val="Head2A Zchn,2 Zchn,H2 Zchn,h2 Zchn,DO NOT USE_h2 Zchn,h21 Zchn,UNDERRUBRIK 1-2 Zchn,Header 2 Zchn,Header2 Zchn,22 Zchn,heading2 Zchn,2nd level Zchn,H21 Zchn,H22 Zchn,H23 Zchn,H24 Zchn,H25 Zchn,R2 Zchn,E2 Zchn,†berschrift 2 Zchn"/>
    <w:link w:val="berschrift2"/>
    <w:locked/>
    <w:rsid w:val="005E1CEA"/>
    <w:rPr>
      <w:rFonts w:ascii="Arial" w:hAnsi="Arial"/>
      <w:sz w:val="32"/>
      <w:lang w:val="x-none" w:eastAsia="x-none"/>
    </w:rPr>
  </w:style>
  <w:style w:type="character" w:customStyle="1" w:styleId="berschrift3Zchn">
    <w:name w:val="Überschrift 3 Zchn"/>
    <w:aliases w:val="Underrubrik2 Zchn,H3 Zchn,Memo Heading 3 Zchn,h3 Zchn,no break Zchn,Heading 3 Char Zchn,Heading 3 Char1 Char Zchn,Heading 3 Char Char Char Zchn,Heading 3 Char1 Char Char Char Zchn,Heading 3 Char Char Char Char Char Zchn,0H Zchn"/>
    <w:link w:val="berschrift3"/>
    <w:uiPriority w:val="9"/>
    <w:locked/>
    <w:rsid w:val="005E1CEA"/>
    <w:rPr>
      <w:rFonts w:ascii="Arial" w:hAnsi="Arial"/>
      <w:sz w:val="28"/>
      <w:lang w:val="x-none" w:eastAsia="x-none"/>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locked/>
    <w:rsid w:val="005E1CEA"/>
    <w:rPr>
      <w:rFonts w:ascii="Arial" w:hAnsi="Arial"/>
      <w:sz w:val="24"/>
      <w:lang w:val="x-none" w:eastAsia="x-none"/>
    </w:rPr>
  </w:style>
  <w:style w:type="character" w:customStyle="1" w:styleId="berschrift5Zchn">
    <w:name w:val="Überschrift 5 Zchn"/>
    <w:aliases w:val="h5 Zchn,Heading5 Zchn"/>
    <w:link w:val="berschrift5"/>
    <w:locked/>
    <w:rsid w:val="005E1CEA"/>
    <w:rPr>
      <w:rFonts w:ascii="Arial" w:hAnsi="Arial"/>
      <w:lang w:val="x-none" w:eastAsia="x-none"/>
    </w:rPr>
  </w:style>
  <w:style w:type="character" w:customStyle="1" w:styleId="berschrift6Zchn">
    <w:name w:val="Überschrift 6 Zchn"/>
    <w:link w:val="berschrift6"/>
    <w:locked/>
    <w:rsid w:val="005E1CEA"/>
    <w:rPr>
      <w:rFonts w:ascii="Arial" w:hAnsi="Arial"/>
      <w:lang w:val="x-none" w:eastAsia="x-none"/>
    </w:rPr>
  </w:style>
  <w:style w:type="character" w:customStyle="1" w:styleId="berschrift7Zchn">
    <w:name w:val="Überschrift 7 Zchn"/>
    <w:link w:val="berschrift7"/>
    <w:locked/>
    <w:rsid w:val="005E1CEA"/>
    <w:rPr>
      <w:rFonts w:ascii="Arial" w:hAnsi="Arial"/>
      <w:lang w:val="x-none" w:eastAsia="x-none"/>
    </w:rPr>
  </w:style>
  <w:style w:type="character" w:customStyle="1" w:styleId="berschrift8Zchn">
    <w:name w:val="Überschrift 8 Zchn"/>
    <w:link w:val="berschrift8"/>
    <w:locked/>
    <w:rsid w:val="005E1CEA"/>
    <w:rPr>
      <w:rFonts w:ascii="Arial" w:hAnsi="Arial"/>
      <w:sz w:val="36"/>
      <w:lang w:val="x-none" w:eastAsia="x-none"/>
    </w:rPr>
  </w:style>
  <w:style w:type="character" w:customStyle="1" w:styleId="berschrift9Zchn">
    <w:name w:val="Überschrift 9 Zchn"/>
    <w:link w:val="berschrift9"/>
    <w:locked/>
    <w:rsid w:val="005E1CEA"/>
    <w:rPr>
      <w:rFonts w:ascii="Arial" w:hAnsi="Arial"/>
      <w:sz w:val="36"/>
      <w:lang w:val="x-none" w:eastAsia="x-none"/>
    </w:rPr>
  </w:style>
  <w:style w:type="paragraph" w:customStyle="1" w:styleId="H6">
    <w:name w:val="H6"/>
    <w:basedOn w:val="berschrift5"/>
    <w:next w:val="Standard"/>
    <w:rsid w:val="00D04AFA"/>
    <w:pPr>
      <w:ind w:left="1985" w:hanging="1985"/>
      <w:outlineLvl w:val="9"/>
    </w:pPr>
  </w:style>
  <w:style w:type="paragraph" w:styleId="Verzeichnis8">
    <w:name w:val="toc 8"/>
    <w:basedOn w:val="Verzeichnis1"/>
    <w:uiPriority w:val="99"/>
    <w:semiHidden/>
    <w:rsid w:val="00D04AFA"/>
    <w:pPr>
      <w:spacing w:before="180"/>
      <w:ind w:left="2693" w:hanging="2693"/>
    </w:pPr>
    <w:rPr>
      <w:b/>
    </w:rPr>
  </w:style>
  <w:style w:type="paragraph" w:styleId="Verzeichnis1">
    <w:name w:val="toc 1"/>
    <w:basedOn w:val="Standard"/>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99"/>
    <w:semiHidden/>
    <w:rsid w:val="00D04AFA"/>
    <w:pPr>
      <w:ind w:left="1701" w:hanging="1701"/>
    </w:pPr>
  </w:style>
  <w:style w:type="paragraph" w:styleId="Verzeichnis4">
    <w:name w:val="toc 4"/>
    <w:basedOn w:val="Verzeichnis3"/>
    <w:uiPriority w:val="99"/>
    <w:semiHidden/>
    <w:rsid w:val="00D04AFA"/>
    <w:pPr>
      <w:ind w:left="1418" w:hanging="1418"/>
    </w:pPr>
  </w:style>
  <w:style w:type="paragraph" w:styleId="Verzeichnis3">
    <w:name w:val="toc 3"/>
    <w:basedOn w:val="Verzeichnis2"/>
    <w:uiPriority w:val="99"/>
    <w:semiHidden/>
    <w:rsid w:val="00D04AFA"/>
    <w:pPr>
      <w:ind w:left="1134" w:hanging="1134"/>
    </w:pPr>
  </w:style>
  <w:style w:type="paragraph" w:styleId="Verzeichnis2">
    <w:name w:val="toc 2"/>
    <w:basedOn w:val="Verzeichnis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Standard"/>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uiPriority w:val="99"/>
    <w:rsid w:val="00D04AFA"/>
    <w:pPr>
      <w:outlineLvl w:val="9"/>
    </w:pPr>
  </w:style>
  <w:style w:type="paragraph" w:styleId="Listennummer2">
    <w:name w:val="List Number 2"/>
    <w:basedOn w:val="Listennummer"/>
    <w:uiPriority w:val="99"/>
    <w:rsid w:val="00D04AFA"/>
    <w:pPr>
      <w:ind w:left="851"/>
    </w:pPr>
  </w:style>
  <w:style w:type="paragraph" w:styleId="Listennummer">
    <w:name w:val="List Number"/>
    <w:basedOn w:val="Liste"/>
    <w:uiPriority w:val="99"/>
    <w:rsid w:val="00D04AFA"/>
  </w:style>
  <w:style w:type="paragraph" w:styleId="Liste">
    <w:name w:val="List"/>
    <w:basedOn w:val="Standard"/>
    <w:uiPriority w:val="99"/>
    <w:rsid w:val="00D04AFA"/>
    <w:pPr>
      <w:ind w:left="568" w:hanging="284"/>
    </w:pPr>
  </w:style>
  <w:style w:type="paragraph" w:styleId="Kopfzeile">
    <w:name w:val="header"/>
    <w:aliases w:val="header odd,header odd1,header odd2,header odd3,header odd4,header odd5,header odd6,header1,header2,header3,header odd11,header odd21,header odd7,header4,header odd8,header odd9,header5,header odd12,header11,header21,header odd22,header31"/>
    <w:basedOn w:val="Standard"/>
    <w:link w:val="KopfzeileZchn"/>
    <w:rsid w:val="00D04AFA"/>
    <w:pPr>
      <w:widowControl w:val="0"/>
      <w:spacing w:after="0"/>
    </w:pPr>
    <w:rPr>
      <w:lang w:val="en-GB"/>
    </w:rPr>
  </w:style>
  <w:style w:type="character" w:customStyle="1" w:styleId="KopfzeileZchn">
    <w:name w:val="Kopfzeile Zchn"/>
    <w:aliases w:val="header odd Zchn,header odd1 Zchn,header odd2 Zchn,header odd3 Zchn,header odd4 Zchn,header odd5 Zchn,header odd6 Zchn,header1 Zchn,header2 Zchn,header3 Zchn,header odd11 Zchn,header odd21 Zchn,header odd7 Zchn,header4 Zchn,header5 Zchn"/>
    <w:link w:val="Kopfzeile"/>
    <w:locked/>
    <w:rsid w:val="005E1CEA"/>
    <w:rPr>
      <w:rFonts w:ascii="Times New Roman" w:hAnsi="Times New Roman" w:cs="Times New Roman"/>
      <w:sz w:val="20"/>
      <w:lang w:val="en-GB" w:eastAsia="en-US"/>
    </w:rPr>
  </w:style>
  <w:style w:type="character" w:styleId="Funotenzeichen">
    <w:name w:val="footnote reference"/>
    <w:uiPriority w:val="99"/>
    <w:semiHidden/>
    <w:rsid w:val="00D04AFA"/>
    <w:rPr>
      <w:rFonts w:cs="Times New Roman"/>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uiPriority w:val="99"/>
    <w:semiHidden/>
    <w:rsid w:val="00D04AFA"/>
    <w:pPr>
      <w:keepLines/>
      <w:spacing w:after="0"/>
      <w:ind w:left="454" w:hanging="454"/>
    </w:pPr>
    <w:rPr>
      <w:lang w:val="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qFormat/>
    <w:rsid w:val="00D04AFA"/>
    <w:pPr>
      <w:jc w:val="center"/>
    </w:pPr>
  </w:style>
  <w:style w:type="paragraph" w:customStyle="1" w:styleId="TAL">
    <w:name w:val="TAL"/>
    <w:basedOn w:val="Standard"/>
    <w:link w:val="TALCar"/>
    <w:rsid w:val="00D04AFA"/>
    <w:pPr>
      <w:keepNext/>
      <w:keepLines/>
      <w:spacing w:after="0"/>
    </w:pPr>
    <w:rPr>
      <w:rFonts w:ascii="Arial" w:hAnsi="Arial"/>
      <w:sz w:val="18"/>
      <w:lang w:val="en-GB"/>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Standard"/>
    <w:link w:val="THChar"/>
    <w:rsid w:val="00D04AFA"/>
    <w:pPr>
      <w:keepNext/>
      <w:keepLines/>
      <w:spacing w:before="60"/>
      <w:jc w:val="center"/>
    </w:pPr>
    <w:rPr>
      <w:rFonts w:ascii="Arial" w:hAnsi="Arial"/>
      <w:b/>
      <w:lang w:val="en-GB"/>
    </w:rPr>
  </w:style>
  <w:style w:type="character" w:customStyle="1" w:styleId="THChar">
    <w:name w:val="TH Char"/>
    <w:link w:val="TH"/>
    <w:locked/>
    <w:rsid w:val="00E61B54"/>
    <w:rPr>
      <w:rFonts w:ascii="Arial" w:hAnsi="Arial"/>
      <w:b/>
      <w:lang w:val="en-GB" w:eastAsia="en-US"/>
    </w:rPr>
  </w:style>
  <w:style w:type="paragraph" w:customStyle="1" w:styleId="NO">
    <w:name w:val="NO"/>
    <w:basedOn w:val="Standard"/>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Verzeichnis9">
    <w:name w:val="toc 9"/>
    <w:basedOn w:val="Verzeichnis8"/>
    <w:uiPriority w:val="99"/>
    <w:semiHidden/>
    <w:rsid w:val="00D04AFA"/>
    <w:pPr>
      <w:ind w:left="1418" w:hanging="1418"/>
    </w:pPr>
  </w:style>
  <w:style w:type="paragraph" w:customStyle="1" w:styleId="EX">
    <w:name w:val="EX"/>
    <w:basedOn w:val="Standard"/>
    <w:rsid w:val="00D04AFA"/>
    <w:pPr>
      <w:keepLines/>
      <w:ind w:left="1702" w:hanging="1418"/>
    </w:pPr>
  </w:style>
  <w:style w:type="paragraph" w:customStyle="1" w:styleId="FP">
    <w:name w:val="FP"/>
    <w:basedOn w:val="Standard"/>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Verzeichnis6">
    <w:name w:val="toc 6"/>
    <w:basedOn w:val="Verzeichnis5"/>
    <w:next w:val="Standard"/>
    <w:uiPriority w:val="99"/>
    <w:semiHidden/>
    <w:rsid w:val="00D04AFA"/>
    <w:pPr>
      <w:ind w:left="1985" w:hanging="1985"/>
    </w:pPr>
  </w:style>
  <w:style w:type="paragraph" w:styleId="Verzeichnis7">
    <w:name w:val="toc 7"/>
    <w:basedOn w:val="Verzeichnis6"/>
    <w:next w:val="Standard"/>
    <w:uiPriority w:val="99"/>
    <w:semiHidden/>
    <w:rsid w:val="00D04AFA"/>
    <w:pPr>
      <w:ind w:left="2268" w:hanging="2268"/>
    </w:pPr>
  </w:style>
  <w:style w:type="paragraph" w:styleId="Aufzhlungszeichen2">
    <w:name w:val="List Bullet 2"/>
    <w:basedOn w:val="Aufzhlungszeichen"/>
    <w:uiPriority w:val="99"/>
    <w:rsid w:val="00D04AFA"/>
    <w:pPr>
      <w:ind w:left="851"/>
    </w:pPr>
  </w:style>
  <w:style w:type="paragraph" w:styleId="Aufzhlungszeichen">
    <w:name w:val="List Bullet"/>
    <w:basedOn w:val="Liste"/>
    <w:uiPriority w:val="99"/>
    <w:rsid w:val="00D04AFA"/>
  </w:style>
  <w:style w:type="paragraph" w:styleId="Aufzhlungszeichen3">
    <w:name w:val="List Bullet 3"/>
    <w:basedOn w:val="Aufzhlungszeichen2"/>
    <w:uiPriority w:val="99"/>
    <w:rsid w:val="00D04AFA"/>
    <w:pPr>
      <w:ind w:left="1135"/>
    </w:pPr>
  </w:style>
  <w:style w:type="paragraph" w:customStyle="1" w:styleId="EQ">
    <w:name w:val="EQ"/>
    <w:basedOn w:val="Standard"/>
    <w:next w:val="Standard"/>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e2">
    <w:name w:val="List 2"/>
    <w:basedOn w:val="Liste"/>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e3">
    <w:name w:val="List 3"/>
    <w:basedOn w:val="Liste2"/>
    <w:uiPriority w:val="99"/>
    <w:rsid w:val="00D04AFA"/>
    <w:pPr>
      <w:ind w:left="1135"/>
    </w:pPr>
  </w:style>
  <w:style w:type="paragraph" w:styleId="Liste4">
    <w:name w:val="List 4"/>
    <w:basedOn w:val="Liste3"/>
    <w:uiPriority w:val="99"/>
    <w:rsid w:val="00D04AFA"/>
    <w:pPr>
      <w:ind w:left="1418"/>
    </w:pPr>
  </w:style>
  <w:style w:type="paragraph" w:styleId="Liste5">
    <w:name w:val="List 5"/>
    <w:basedOn w:val="Liste4"/>
    <w:uiPriority w:val="99"/>
    <w:rsid w:val="00D04AFA"/>
    <w:pPr>
      <w:ind w:left="1702"/>
    </w:pPr>
  </w:style>
  <w:style w:type="paragraph" w:customStyle="1" w:styleId="EditorsNote">
    <w:name w:val="Editor's Note"/>
    <w:basedOn w:val="NO"/>
    <w:uiPriority w:val="99"/>
    <w:rsid w:val="00D04AFA"/>
    <w:rPr>
      <w:color w:val="FF0000"/>
    </w:rPr>
  </w:style>
  <w:style w:type="paragraph" w:styleId="Aufzhlungszeichen4">
    <w:name w:val="List Bullet 4"/>
    <w:basedOn w:val="Aufzhlungszeichen3"/>
    <w:uiPriority w:val="99"/>
    <w:rsid w:val="00D04AFA"/>
    <w:pPr>
      <w:ind w:left="1418"/>
    </w:pPr>
  </w:style>
  <w:style w:type="paragraph" w:styleId="Aufzhlungszeichen5">
    <w:name w:val="List Bullet 5"/>
    <w:basedOn w:val="Aufzhlungszeichen4"/>
    <w:uiPriority w:val="99"/>
    <w:rsid w:val="00D04AFA"/>
    <w:pPr>
      <w:ind w:left="1702"/>
    </w:pPr>
  </w:style>
  <w:style w:type="paragraph" w:customStyle="1" w:styleId="B1">
    <w:name w:val="B1"/>
    <w:basedOn w:val="Liste"/>
    <w:link w:val="B1Char"/>
    <w:rsid w:val="00D04AFA"/>
    <w:rPr>
      <w:rFonts w:ascii="CG Times (WN)" w:hAnsi="CG Times (WN)"/>
      <w:lang w:val="en-GB"/>
    </w:rPr>
  </w:style>
  <w:style w:type="character" w:customStyle="1" w:styleId="B1Char">
    <w:name w:val="B1 Char"/>
    <w:link w:val="B1"/>
    <w:locked/>
    <w:rsid w:val="000618C0"/>
    <w:rPr>
      <w:lang w:val="en-GB" w:eastAsia="en-US"/>
    </w:rPr>
  </w:style>
  <w:style w:type="paragraph" w:customStyle="1" w:styleId="B2">
    <w:name w:val="B2"/>
    <w:basedOn w:val="Liste2"/>
    <w:link w:val="B2Char"/>
    <w:rsid w:val="00D04AFA"/>
    <w:rPr>
      <w:lang w:val="en-GB"/>
    </w:rPr>
  </w:style>
  <w:style w:type="paragraph" w:customStyle="1" w:styleId="B3">
    <w:name w:val="B3"/>
    <w:basedOn w:val="Liste3"/>
    <w:link w:val="B3Char"/>
    <w:uiPriority w:val="99"/>
    <w:rsid w:val="00D04AFA"/>
    <w:rPr>
      <w:lang w:val="en-GB"/>
    </w:rPr>
  </w:style>
  <w:style w:type="paragraph" w:customStyle="1" w:styleId="B4">
    <w:name w:val="B4"/>
    <w:basedOn w:val="Liste4"/>
    <w:uiPriority w:val="99"/>
    <w:rsid w:val="00D04AFA"/>
  </w:style>
  <w:style w:type="paragraph" w:customStyle="1" w:styleId="B5">
    <w:name w:val="B5"/>
    <w:basedOn w:val="Liste5"/>
    <w:uiPriority w:val="99"/>
    <w:rsid w:val="00D04AFA"/>
  </w:style>
  <w:style w:type="paragraph" w:styleId="Fuzeile">
    <w:name w:val="footer"/>
    <w:basedOn w:val="Kopfzeile"/>
    <w:link w:val="FuzeileZchn"/>
    <w:uiPriority w:val="99"/>
    <w:rsid w:val="00D04AFA"/>
    <w:pPr>
      <w:jc w:val="center"/>
    </w:pPr>
  </w:style>
  <w:style w:type="character" w:customStyle="1" w:styleId="FuzeileZchn">
    <w:name w:val="Fußzeile Zchn"/>
    <w:link w:val="Fuzeile"/>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Kommentarzeichen">
    <w:name w:val="annotation reference"/>
    <w:uiPriority w:val="99"/>
    <w:semiHidden/>
    <w:rsid w:val="00D04AFA"/>
    <w:rPr>
      <w:rFonts w:cs="Times New Roman"/>
      <w:sz w:val="16"/>
    </w:rPr>
  </w:style>
  <w:style w:type="paragraph" w:styleId="Kommentartext">
    <w:name w:val="annotation text"/>
    <w:basedOn w:val="Standard"/>
    <w:link w:val="KommentartextZchn"/>
    <w:uiPriority w:val="99"/>
    <w:semiHidden/>
    <w:rsid w:val="00D04AFA"/>
    <w:rPr>
      <w:lang w:val="en-GB" w:eastAsia="x-none"/>
    </w:rPr>
  </w:style>
  <w:style w:type="character" w:customStyle="1" w:styleId="KommentartextZchn">
    <w:name w:val="Kommentartext Zchn"/>
    <w:link w:val="Kommentartext"/>
    <w:uiPriority w:val="99"/>
    <w:semiHidden/>
    <w:locked/>
    <w:rsid w:val="00D62E96"/>
    <w:rPr>
      <w:rFonts w:ascii="Times New Roman" w:hAnsi="Times New Roman" w:cs="Times New Roman"/>
      <w:lang w:val="en-GB"/>
    </w:rPr>
  </w:style>
  <w:style w:type="character" w:styleId="BesuchterLink">
    <w:name w:val="FollowedHyperlink"/>
    <w:uiPriority w:val="99"/>
    <w:rsid w:val="00D04AFA"/>
    <w:rPr>
      <w:rFonts w:cs="Times New Roman"/>
      <w:color w:val="800080"/>
      <w:u w:val="single"/>
    </w:rPr>
  </w:style>
  <w:style w:type="paragraph" w:styleId="Sprechblasentext">
    <w:name w:val="Balloon Text"/>
    <w:basedOn w:val="Standard"/>
    <w:link w:val="SprechblasentextZchn"/>
    <w:uiPriority w:val="99"/>
    <w:semiHidden/>
    <w:rsid w:val="00583923"/>
    <w:rPr>
      <w:lang w:val="en-GB"/>
    </w:rPr>
  </w:style>
  <w:style w:type="character" w:customStyle="1" w:styleId="SprechblasentextZchn">
    <w:name w:val="Sprechblasentext Zchn"/>
    <w:link w:val="Sprechblasentext"/>
    <w:uiPriority w:val="99"/>
    <w:semiHidden/>
    <w:locked/>
    <w:rsid w:val="00583923"/>
    <w:rPr>
      <w:rFonts w:ascii="Times New Roman" w:hAnsi="Times New Roman"/>
      <w:lang w:val="en-GB" w:eastAsia="en-US"/>
    </w:rPr>
  </w:style>
  <w:style w:type="paragraph" w:styleId="Kommentarthema">
    <w:name w:val="annotation subject"/>
    <w:basedOn w:val="Kommentartext"/>
    <w:next w:val="Kommentartext"/>
    <w:link w:val="KommentarthemaZchn"/>
    <w:uiPriority w:val="99"/>
    <w:semiHidden/>
    <w:rsid w:val="00D04AFA"/>
    <w:rPr>
      <w:b/>
      <w:lang w:eastAsia="en-US"/>
    </w:rPr>
  </w:style>
  <w:style w:type="character" w:customStyle="1" w:styleId="KommentarthemaZchn">
    <w:name w:val="Kommentarthema Zchn"/>
    <w:link w:val="Kommentarthema"/>
    <w:uiPriority w:val="99"/>
    <w:semiHidden/>
    <w:locked/>
    <w:rsid w:val="005E1CEA"/>
    <w:rPr>
      <w:rFonts w:ascii="Times New Roman" w:hAnsi="Times New Roman" w:cs="Times New Roman"/>
      <w:b/>
      <w:sz w:val="20"/>
      <w:lang w:val="en-GB" w:eastAsia="en-US"/>
    </w:rPr>
  </w:style>
  <w:style w:type="paragraph" w:styleId="Dokumentstruktur">
    <w:name w:val="Document Map"/>
    <w:basedOn w:val="Standard"/>
    <w:link w:val="DokumentstrukturZchn"/>
    <w:uiPriority w:val="99"/>
    <w:semiHidden/>
    <w:rsid w:val="005E2C44"/>
    <w:pPr>
      <w:shd w:val="clear" w:color="auto" w:fill="000080"/>
    </w:pPr>
    <w:rPr>
      <w:sz w:val="2"/>
      <w:lang w:val="en-GB"/>
    </w:rPr>
  </w:style>
  <w:style w:type="character" w:customStyle="1" w:styleId="DokumentstrukturZchn">
    <w:name w:val="Dokumentstruktur Zchn"/>
    <w:link w:val="Dokumentstruktur"/>
    <w:uiPriority w:val="99"/>
    <w:semiHidden/>
    <w:locked/>
    <w:rsid w:val="005E1CEA"/>
    <w:rPr>
      <w:rFonts w:ascii="Times New Roman" w:hAnsi="Times New Roman" w:cs="Times New Roman"/>
      <w:sz w:val="2"/>
      <w:lang w:val="en-GB" w:eastAsia="en-US"/>
    </w:rPr>
  </w:style>
  <w:style w:type="paragraph" w:styleId="Textkrper">
    <w:name w:val="Body Text"/>
    <w:aliases w:val="bt"/>
    <w:basedOn w:val="Standard"/>
    <w:link w:val="TextkrperZchn"/>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TextkrperZchn">
    <w:name w:val="Textkörper Zchn"/>
    <w:aliases w:val="bt Zchn"/>
    <w:link w:val="Textkrper"/>
    <w:uiPriority w:val="99"/>
    <w:locked/>
    <w:rsid w:val="00D9580B"/>
    <w:rPr>
      <w:rFonts w:ascii="Times New Roman" w:hAnsi="Times New Roman"/>
      <w:sz w:val="24"/>
    </w:rPr>
  </w:style>
  <w:style w:type="character" w:styleId="Seitenzahl">
    <w:name w:val="page number"/>
    <w:uiPriority w:val="99"/>
    <w:rsid w:val="00FC4F4B"/>
    <w:rPr>
      <w:rFonts w:cs="Times New Roman"/>
    </w:rPr>
  </w:style>
  <w:style w:type="paragraph" w:customStyle="1" w:styleId="Heading2Head2A2">
    <w:name w:val="Heading 2.Head2A.2"/>
    <w:basedOn w:val="berschrift1"/>
    <w:next w:val="Standard"/>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Standard"/>
    <w:uiPriority w:val="99"/>
    <w:rsid w:val="00E12D2E"/>
    <w:pPr>
      <w:spacing w:before="120"/>
      <w:outlineLvl w:val="2"/>
    </w:pPr>
    <w:rPr>
      <w:sz w:val="28"/>
    </w:rPr>
  </w:style>
  <w:style w:type="paragraph" w:customStyle="1" w:styleId="Reference">
    <w:name w:val="Reference"/>
    <w:basedOn w:val="Standard"/>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ellenraster">
    <w:name w:val="Table Grid"/>
    <w:basedOn w:val="NormaleTabelle"/>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Standard"/>
    <w:uiPriority w:val="99"/>
    <w:rsid w:val="00DF0640"/>
    <w:pPr>
      <w:numPr>
        <w:numId w:val="5"/>
      </w:numPr>
      <w:tabs>
        <w:tab w:val="clear" w:pos="720"/>
        <w:tab w:val="num" w:pos="540"/>
      </w:tabs>
      <w:spacing w:after="120"/>
      <w:ind w:left="540" w:hanging="540"/>
      <w:jc w:val="both"/>
    </w:pPr>
  </w:style>
  <w:style w:type="paragraph" w:styleId="Beschriftung">
    <w:name w:val="caption"/>
    <w:basedOn w:val="Standard"/>
    <w:next w:val="Standard"/>
    <w:link w:val="BeschriftungZchn"/>
    <w:uiPriority w:val="99"/>
    <w:qFormat/>
    <w:rsid w:val="008525FB"/>
    <w:pPr>
      <w:spacing w:after="0"/>
    </w:pPr>
    <w:rPr>
      <w:b/>
      <w:lang w:val="x-none" w:eastAsia="x-none"/>
    </w:rPr>
  </w:style>
  <w:style w:type="character" w:customStyle="1" w:styleId="BeschriftungZchn">
    <w:name w:val="Beschriftung Zchn"/>
    <w:link w:val="Beschriftung"/>
    <w:uiPriority w:val="99"/>
    <w:locked/>
    <w:rsid w:val="00D9580B"/>
    <w:rPr>
      <w:rFonts w:ascii="Times New Roman" w:hAnsi="Times New Roman"/>
      <w:b/>
    </w:rPr>
  </w:style>
  <w:style w:type="paragraph" w:customStyle="1" w:styleId="Bulleted">
    <w:name w:val="Bulleted"/>
    <w:aliases w:val="Symbol (symbol),Left:  0,25&quot;,Hanging:  0"/>
    <w:basedOn w:val="Standard"/>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berarbeitung">
    <w:name w:val="Revision"/>
    <w:hidden/>
    <w:uiPriority w:val="99"/>
    <w:semiHidden/>
    <w:rsid w:val="00114EE6"/>
    <w:rPr>
      <w:rFonts w:ascii="Times New Roman" w:hAnsi="Times New Roman"/>
      <w:lang w:val="en-GB" w:eastAsia="en-US"/>
    </w:rPr>
  </w:style>
  <w:style w:type="paragraph" w:styleId="Indexberschrift">
    <w:name w:val="index heading"/>
    <w:basedOn w:val="Standard"/>
    <w:next w:val="Standard"/>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Standard"/>
    <w:uiPriority w:val="99"/>
    <w:rsid w:val="00D9580B"/>
    <w:pPr>
      <w:overflowPunct w:val="0"/>
      <w:autoSpaceDE w:val="0"/>
      <w:autoSpaceDN w:val="0"/>
      <w:adjustRightInd w:val="0"/>
      <w:ind w:left="851"/>
      <w:textAlignment w:val="baseline"/>
    </w:pPr>
  </w:style>
  <w:style w:type="paragraph" w:customStyle="1" w:styleId="INDENT2">
    <w:name w:val="INDENT2"/>
    <w:basedOn w:val="Standard"/>
    <w:uiPriority w:val="99"/>
    <w:rsid w:val="00D9580B"/>
    <w:pPr>
      <w:overflowPunct w:val="0"/>
      <w:autoSpaceDE w:val="0"/>
      <w:autoSpaceDN w:val="0"/>
      <w:adjustRightInd w:val="0"/>
      <w:ind w:left="1135" w:hanging="284"/>
      <w:textAlignment w:val="baseline"/>
    </w:pPr>
  </w:style>
  <w:style w:type="paragraph" w:customStyle="1" w:styleId="INDENT3">
    <w:name w:val="INDENT3"/>
    <w:basedOn w:val="Standard"/>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Standard"/>
    <w:next w:val="Standard"/>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Standard"/>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Standard"/>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Standard"/>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NurText">
    <w:name w:val="Plain Text"/>
    <w:basedOn w:val="Standard"/>
    <w:link w:val="NurTextZchn"/>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NurTextZchn">
    <w:name w:val="Nur Text Zchn"/>
    <w:link w:val="Nur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Standard"/>
    <w:rsid w:val="00D9580B"/>
    <w:pPr>
      <w:overflowPunct w:val="0"/>
      <w:autoSpaceDE w:val="0"/>
      <w:autoSpaceDN w:val="0"/>
      <w:adjustRightInd w:val="0"/>
      <w:textAlignment w:val="baseline"/>
    </w:pPr>
    <w:rPr>
      <w:i/>
      <w:color w:val="0000FF"/>
    </w:rPr>
  </w:style>
  <w:style w:type="paragraph" w:customStyle="1" w:styleId="TableText">
    <w:name w:val="TableText"/>
    <w:basedOn w:val="Textkrper-Zeileneinzug"/>
    <w:uiPriority w:val="99"/>
    <w:rsid w:val="00D9580B"/>
  </w:style>
  <w:style w:type="paragraph" w:styleId="Textkrper-Zeileneinzug">
    <w:name w:val="Body Text Indent"/>
    <w:basedOn w:val="Standard"/>
    <w:link w:val="Textkrper-ZeileneinzugZchn"/>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Textkrper-ZeileneinzugZchn">
    <w:name w:val="Textkörper-Zeileneinzug Zchn"/>
    <w:link w:val="Textkrper-Zeileneinzug"/>
    <w:uiPriority w:val="99"/>
    <w:locked/>
    <w:rsid w:val="00D9580B"/>
    <w:rPr>
      <w:rFonts w:ascii="Times New Roman" w:hAnsi="Times New Roman" w:cs="Times New Roman"/>
      <w:snapToGrid w:val="0"/>
      <w:kern w:val="2"/>
      <w:sz w:val="21"/>
      <w:lang w:val="en-GB"/>
    </w:rPr>
  </w:style>
  <w:style w:type="paragraph" w:styleId="Textkrper2">
    <w:name w:val="Body Text 2"/>
    <w:basedOn w:val="Standard"/>
    <w:link w:val="Textkrper2Zchn"/>
    <w:uiPriority w:val="99"/>
    <w:rsid w:val="00D9580B"/>
    <w:pPr>
      <w:overflowPunct w:val="0"/>
      <w:autoSpaceDE w:val="0"/>
      <w:autoSpaceDN w:val="0"/>
      <w:adjustRightInd w:val="0"/>
      <w:textAlignment w:val="baseline"/>
    </w:pPr>
    <w:rPr>
      <w:i/>
      <w:lang w:val="en-GB" w:eastAsia="x-none"/>
    </w:rPr>
  </w:style>
  <w:style w:type="character" w:customStyle="1" w:styleId="Textkrper2Zchn">
    <w:name w:val="Textkörper 2 Zchn"/>
    <w:link w:val="Textkrper2"/>
    <w:uiPriority w:val="99"/>
    <w:locked/>
    <w:rsid w:val="00D9580B"/>
    <w:rPr>
      <w:rFonts w:ascii="Times New Roman" w:hAnsi="Times New Roman" w:cs="Times New Roman"/>
      <w:i/>
      <w:lang w:val="en-GB"/>
    </w:rPr>
  </w:style>
  <w:style w:type="paragraph" w:styleId="Textkrper3">
    <w:name w:val="Body Text 3"/>
    <w:basedOn w:val="Standard"/>
    <w:link w:val="Textkrper3Zchn"/>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Textkrper3Zchn">
    <w:name w:val="Textkörper 3 Zchn"/>
    <w:link w:val="Textkrper3"/>
    <w:uiPriority w:val="99"/>
    <w:locked/>
    <w:rsid w:val="00D9580B"/>
    <w:rPr>
      <w:rFonts w:ascii="Times New Roman" w:eastAsia="Osaka" w:hAnsi="Times New Roman" w:cs="Times New Roman"/>
      <w:color w:val="000000"/>
      <w:lang w:val="en-GB"/>
    </w:rPr>
  </w:style>
  <w:style w:type="paragraph" w:customStyle="1" w:styleId="Figure">
    <w:name w:val="Figure"/>
    <w:basedOn w:val="Standard"/>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Standard"/>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Standard"/>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enabsatz">
    <w:name w:val="List Paragraph"/>
    <w:basedOn w:val="Standard"/>
    <w:link w:val="ListenabsatzZchn"/>
    <w:uiPriority w:val="34"/>
    <w:qFormat/>
    <w:rsid w:val="000D3671"/>
    <w:pPr>
      <w:ind w:left="720"/>
      <w:contextualSpacing/>
    </w:pPr>
    <w:rPr>
      <w:lang w:val="x-none" w:eastAsia="x-none"/>
    </w:rPr>
  </w:style>
  <w:style w:type="character" w:styleId="Platzhalt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Standard"/>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Standard"/>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Textkrper"/>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Textkrper"/>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enabsatzZchn">
    <w:name w:val="Listenabsatz Zchn"/>
    <w:link w:val="Listenabsatz"/>
    <w:uiPriority w:val="34"/>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Standard"/>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365831158">
      <w:bodyDiv w:val="1"/>
      <w:marLeft w:val="0"/>
      <w:marRight w:val="0"/>
      <w:marTop w:val="0"/>
      <w:marBottom w:val="0"/>
      <w:divBdr>
        <w:top w:val="none" w:sz="0" w:space="0" w:color="auto"/>
        <w:left w:val="none" w:sz="0" w:space="0" w:color="auto"/>
        <w:bottom w:val="none" w:sz="0" w:space="0" w:color="auto"/>
        <w:right w:val="none" w:sz="0" w:space="0" w:color="auto"/>
      </w:divBdr>
      <w:divsChild>
        <w:div w:id="222061937">
          <w:marLeft w:val="360"/>
          <w:marRight w:val="0"/>
          <w:marTop w:val="200"/>
          <w:marBottom w:val="0"/>
          <w:divBdr>
            <w:top w:val="none" w:sz="0" w:space="0" w:color="auto"/>
            <w:left w:val="none" w:sz="0" w:space="0" w:color="auto"/>
            <w:bottom w:val="none" w:sz="0" w:space="0" w:color="auto"/>
            <w:right w:val="none" w:sz="0" w:space="0" w:color="auto"/>
          </w:divBdr>
        </w:div>
        <w:div w:id="1213081445">
          <w:marLeft w:val="1080"/>
          <w:marRight w:val="0"/>
          <w:marTop w:val="100"/>
          <w:marBottom w:val="0"/>
          <w:divBdr>
            <w:top w:val="none" w:sz="0" w:space="0" w:color="auto"/>
            <w:left w:val="none" w:sz="0" w:space="0" w:color="auto"/>
            <w:bottom w:val="none" w:sz="0" w:space="0" w:color="auto"/>
            <w:right w:val="none" w:sz="0" w:space="0" w:color="auto"/>
          </w:divBdr>
        </w:div>
        <w:div w:id="2085449876">
          <w:marLeft w:val="1800"/>
          <w:marRight w:val="0"/>
          <w:marTop w:val="100"/>
          <w:marBottom w:val="0"/>
          <w:divBdr>
            <w:top w:val="none" w:sz="0" w:space="0" w:color="auto"/>
            <w:left w:val="none" w:sz="0" w:space="0" w:color="auto"/>
            <w:bottom w:val="none" w:sz="0" w:space="0" w:color="auto"/>
            <w:right w:val="none" w:sz="0" w:space="0" w:color="auto"/>
          </w:divBdr>
        </w:div>
        <w:div w:id="1930428734">
          <w:marLeft w:val="1800"/>
          <w:marRight w:val="0"/>
          <w:marTop w:val="100"/>
          <w:marBottom w:val="0"/>
          <w:divBdr>
            <w:top w:val="none" w:sz="0" w:space="0" w:color="auto"/>
            <w:left w:val="none" w:sz="0" w:space="0" w:color="auto"/>
            <w:bottom w:val="none" w:sz="0" w:space="0" w:color="auto"/>
            <w:right w:val="none" w:sz="0" w:space="0" w:color="auto"/>
          </w:divBdr>
        </w:div>
        <w:div w:id="1327974447">
          <w:marLeft w:val="1080"/>
          <w:marRight w:val="0"/>
          <w:marTop w:val="100"/>
          <w:marBottom w:val="0"/>
          <w:divBdr>
            <w:top w:val="none" w:sz="0" w:space="0" w:color="auto"/>
            <w:left w:val="none" w:sz="0" w:space="0" w:color="auto"/>
            <w:bottom w:val="none" w:sz="0" w:space="0" w:color="auto"/>
            <w:right w:val="none" w:sz="0" w:space="0" w:color="auto"/>
          </w:divBdr>
        </w:div>
        <w:div w:id="1288900887">
          <w:marLeft w:val="1800"/>
          <w:marRight w:val="0"/>
          <w:marTop w:val="100"/>
          <w:marBottom w:val="0"/>
          <w:divBdr>
            <w:top w:val="none" w:sz="0" w:space="0" w:color="auto"/>
            <w:left w:val="none" w:sz="0" w:space="0" w:color="auto"/>
            <w:bottom w:val="none" w:sz="0" w:space="0" w:color="auto"/>
            <w:right w:val="none" w:sz="0" w:space="0" w:color="auto"/>
          </w:divBdr>
        </w:div>
        <w:div w:id="978650972">
          <w:marLeft w:val="1800"/>
          <w:marRight w:val="0"/>
          <w:marTop w:val="100"/>
          <w:marBottom w:val="0"/>
          <w:divBdr>
            <w:top w:val="none" w:sz="0" w:space="0" w:color="auto"/>
            <w:left w:val="none" w:sz="0" w:space="0" w:color="auto"/>
            <w:bottom w:val="none" w:sz="0" w:space="0" w:color="auto"/>
            <w:right w:val="none" w:sz="0" w:space="0" w:color="auto"/>
          </w:divBdr>
        </w:div>
        <w:div w:id="1636570194">
          <w:marLeft w:val="1800"/>
          <w:marRight w:val="0"/>
          <w:marTop w:val="100"/>
          <w:marBottom w:val="0"/>
          <w:divBdr>
            <w:top w:val="none" w:sz="0" w:space="0" w:color="auto"/>
            <w:left w:val="none" w:sz="0" w:space="0" w:color="auto"/>
            <w:bottom w:val="none" w:sz="0" w:space="0" w:color="auto"/>
            <w:right w:val="none" w:sz="0" w:space="0" w:color="auto"/>
          </w:divBdr>
        </w:div>
        <w:div w:id="96483085">
          <w:marLeft w:val="1800"/>
          <w:marRight w:val="0"/>
          <w:marTop w:val="100"/>
          <w:marBottom w:val="0"/>
          <w:divBdr>
            <w:top w:val="none" w:sz="0" w:space="0" w:color="auto"/>
            <w:left w:val="none" w:sz="0" w:space="0" w:color="auto"/>
            <w:bottom w:val="none" w:sz="0" w:space="0" w:color="auto"/>
            <w:right w:val="none" w:sz="0" w:space="0" w:color="auto"/>
          </w:divBdr>
        </w:div>
        <w:div w:id="1674339779">
          <w:marLeft w:val="1080"/>
          <w:marRight w:val="0"/>
          <w:marTop w:val="100"/>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682975103">
      <w:bodyDiv w:val="1"/>
      <w:marLeft w:val="0"/>
      <w:marRight w:val="0"/>
      <w:marTop w:val="0"/>
      <w:marBottom w:val="0"/>
      <w:divBdr>
        <w:top w:val="none" w:sz="0" w:space="0" w:color="auto"/>
        <w:left w:val="none" w:sz="0" w:space="0" w:color="auto"/>
        <w:bottom w:val="none" w:sz="0" w:space="0" w:color="auto"/>
        <w:right w:val="none" w:sz="0" w:space="0" w:color="auto"/>
      </w:divBdr>
      <w:divsChild>
        <w:div w:id="1097213952">
          <w:marLeft w:val="0"/>
          <w:marRight w:val="0"/>
          <w:marTop w:val="0"/>
          <w:marBottom w:val="0"/>
          <w:divBdr>
            <w:top w:val="none" w:sz="0" w:space="0" w:color="auto"/>
            <w:left w:val="none" w:sz="0" w:space="0" w:color="auto"/>
            <w:bottom w:val="none" w:sz="0" w:space="0" w:color="auto"/>
            <w:right w:val="none" w:sz="0" w:space="0" w:color="auto"/>
          </w:divBdr>
          <w:divsChild>
            <w:div w:id="1919634996">
              <w:marLeft w:val="0"/>
              <w:marRight w:val="0"/>
              <w:marTop w:val="0"/>
              <w:marBottom w:val="0"/>
              <w:divBdr>
                <w:top w:val="none" w:sz="0" w:space="0" w:color="auto"/>
                <w:left w:val="none" w:sz="0" w:space="0" w:color="auto"/>
                <w:bottom w:val="none" w:sz="0" w:space="0" w:color="auto"/>
                <w:right w:val="none" w:sz="0" w:space="0" w:color="auto"/>
              </w:divBdr>
              <w:divsChild>
                <w:div w:id="492985547">
                  <w:marLeft w:val="0"/>
                  <w:marRight w:val="0"/>
                  <w:marTop w:val="0"/>
                  <w:marBottom w:val="0"/>
                  <w:divBdr>
                    <w:top w:val="none" w:sz="0" w:space="0" w:color="auto"/>
                    <w:left w:val="none" w:sz="0" w:space="0" w:color="auto"/>
                    <w:bottom w:val="none" w:sz="0" w:space="0" w:color="auto"/>
                    <w:right w:val="none" w:sz="0" w:space="0" w:color="auto"/>
                  </w:divBdr>
                  <w:divsChild>
                    <w:div w:id="280188266">
                      <w:marLeft w:val="0"/>
                      <w:marRight w:val="0"/>
                      <w:marTop w:val="0"/>
                      <w:marBottom w:val="0"/>
                      <w:divBdr>
                        <w:top w:val="none" w:sz="0" w:space="0" w:color="auto"/>
                        <w:left w:val="none" w:sz="0" w:space="0" w:color="auto"/>
                        <w:bottom w:val="none" w:sz="0" w:space="0" w:color="auto"/>
                        <w:right w:val="none" w:sz="0" w:space="0" w:color="auto"/>
                      </w:divBdr>
                    </w:div>
                    <w:div w:id="1964844083">
                      <w:marLeft w:val="0"/>
                      <w:marRight w:val="0"/>
                      <w:marTop w:val="0"/>
                      <w:marBottom w:val="0"/>
                      <w:divBdr>
                        <w:top w:val="none" w:sz="0" w:space="0" w:color="auto"/>
                        <w:left w:val="none" w:sz="0" w:space="0" w:color="auto"/>
                        <w:bottom w:val="none" w:sz="0" w:space="0" w:color="auto"/>
                        <w:right w:val="none" w:sz="0" w:space="0" w:color="auto"/>
                      </w:divBdr>
                    </w:div>
                    <w:div w:id="1607301372">
                      <w:marLeft w:val="0"/>
                      <w:marRight w:val="0"/>
                      <w:marTop w:val="0"/>
                      <w:marBottom w:val="0"/>
                      <w:divBdr>
                        <w:top w:val="none" w:sz="0" w:space="0" w:color="auto"/>
                        <w:left w:val="none" w:sz="0" w:space="0" w:color="auto"/>
                        <w:bottom w:val="none" w:sz="0" w:space="0" w:color="auto"/>
                        <w:right w:val="none" w:sz="0" w:space="0" w:color="auto"/>
                      </w:divBdr>
                    </w:div>
                    <w:div w:id="876551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FE565-8F25-40E1-A926-4F228B92D360}">
  <ds:schemaRefs>
    <ds:schemaRef ds:uri="http://schemas.microsoft.com/sharepoint/v3/contenttype/forms"/>
  </ds:schemaRefs>
</ds:datastoreItem>
</file>

<file path=customXml/itemProps2.xml><?xml version="1.0" encoding="utf-8"?>
<ds:datastoreItem xmlns:ds="http://schemas.openxmlformats.org/officeDocument/2006/customXml" ds:itemID="{89BF1C74-80E7-4975-AD8E-9CB20E1BE4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CC47E6-2B68-4C6E-8E03-1F6C399F175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F94EF47-FAE7-4D6A-9102-DBCFF0A2A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685</Words>
  <Characters>4316</Characters>
  <Application>Microsoft Office Word</Application>
  <DocSecurity>0</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2020-05-15T12:20:00Z</dcterms:created>
  <dcterms:modified xsi:type="dcterms:W3CDTF">2020-05-15T13:28:00Z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